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28FA" w14:textId="7DE0053C" w:rsidR="00803420" w:rsidRPr="00CC69F0" w:rsidRDefault="002605DC" w:rsidP="00803420">
      <w:pPr>
        <w:spacing w:after="0" w:line="240" w:lineRule="auto"/>
        <w:ind w:left="-1701" w:right="-992"/>
        <w:rPr>
          <w:noProof/>
          <w:lang w:val="es-ES" w:eastAsia="es-MX"/>
        </w:rPr>
      </w:pPr>
      <w:r w:rsidRPr="00CC69F0">
        <w:rPr>
          <w:noProof/>
          <w:lang w:val="es-ES" w:eastAsia="es-ES_tradnl"/>
        </w:rPr>
        <w:drawing>
          <wp:anchor distT="0" distB="0" distL="114300" distR="114300" simplePos="0" relativeHeight="251729920" behindDoc="1" locked="0" layoutInCell="1" allowOverlap="1" wp14:anchorId="21E8B9EA" wp14:editId="547AA6A4">
            <wp:simplePos x="0" y="0"/>
            <wp:positionH relativeFrom="column">
              <wp:posOffset>4392930</wp:posOffset>
            </wp:positionH>
            <wp:positionV relativeFrom="paragraph">
              <wp:posOffset>-302260</wp:posOffset>
            </wp:positionV>
            <wp:extent cx="1036955" cy="648335"/>
            <wp:effectExtent l="0" t="0" r="4445" b="0"/>
            <wp:wrapTight wrapText="bothSides">
              <wp:wrapPolygon edited="0">
                <wp:start x="0" y="0"/>
                <wp:lineTo x="0" y="21156"/>
                <wp:lineTo x="21428" y="21156"/>
                <wp:lineTo x="2142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ia de 0.РЖ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9F0">
        <w:rPr>
          <w:noProof/>
          <w:lang w:val="es-ES" w:eastAsia="es-ES_tradnl"/>
        </w:rPr>
        <w:drawing>
          <wp:anchor distT="0" distB="0" distL="114300" distR="114300" simplePos="0" relativeHeight="251714560" behindDoc="0" locked="0" layoutInCell="1" allowOverlap="1" wp14:anchorId="77400B81" wp14:editId="1AE1151B">
            <wp:simplePos x="0" y="0"/>
            <wp:positionH relativeFrom="column">
              <wp:posOffset>3081020</wp:posOffset>
            </wp:positionH>
            <wp:positionV relativeFrom="paragraph">
              <wp:posOffset>-226695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9F0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26848" behindDoc="1" locked="0" layoutInCell="1" allowOverlap="1" wp14:anchorId="4C7CE7B1" wp14:editId="43E94794">
            <wp:simplePos x="0" y="0"/>
            <wp:positionH relativeFrom="column">
              <wp:posOffset>1457325</wp:posOffset>
            </wp:positionH>
            <wp:positionV relativeFrom="paragraph">
              <wp:posOffset>-152400</wp:posOffset>
            </wp:positionV>
            <wp:extent cx="1245870" cy="323850"/>
            <wp:effectExtent l="0" t="0" r="0" b="6350"/>
            <wp:wrapTight wrapText="bothSides">
              <wp:wrapPolygon edited="0">
                <wp:start x="0" y="0"/>
                <wp:lineTo x="0" y="21176"/>
                <wp:lineTo x="21358" y="21176"/>
                <wp:lineTo x="2135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B26" w:rsidRPr="00CC69F0">
        <w:rPr>
          <w:rFonts w:ascii="Calibri" w:eastAsia="MS Mincho" w:hAnsi="Calibri" w:cs="Times New Roman"/>
          <w:b/>
          <w:noProof/>
          <w:sz w:val="20"/>
          <w:szCs w:val="20"/>
          <w:lang w:val="es-ES" w:eastAsia="es-ES_tradnl"/>
        </w:rPr>
        <w:drawing>
          <wp:anchor distT="0" distB="0" distL="114300" distR="114300" simplePos="0" relativeHeight="251709440" behindDoc="1" locked="0" layoutInCell="1" allowOverlap="1" wp14:anchorId="60380443" wp14:editId="30078901">
            <wp:simplePos x="0" y="0"/>
            <wp:positionH relativeFrom="column">
              <wp:posOffset>5732780</wp:posOffset>
            </wp:positionH>
            <wp:positionV relativeFrom="paragraph">
              <wp:posOffset>-307975</wp:posOffset>
            </wp:positionV>
            <wp:extent cx="831850" cy="712470"/>
            <wp:effectExtent l="0" t="0" r="6350" b="0"/>
            <wp:wrapThrough wrapText="bothSides">
              <wp:wrapPolygon edited="0">
                <wp:start x="7585" y="0"/>
                <wp:lineTo x="3298" y="2695"/>
                <wp:lineTo x="660" y="5390"/>
                <wp:lineTo x="0" y="12706"/>
                <wp:lineTo x="0" y="13861"/>
                <wp:lineTo x="1649" y="18481"/>
                <wp:lineTo x="1649" y="20406"/>
                <wp:lineTo x="3957" y="21176"/>
                <wp:lineTo x="8574" y="21176"/>
                <wp:lineTo x="14840" y="21176"/>
                <wp:lineTo x="18137" y="21176"/>
                <wp:lineTo x="19786" y="20021"/>
                <wp:lineTo x="19786" y="13476"/>
                <wp:lineTo x="19456" y="12321"/>
                <wp:lineTo x="21435" y="9626"/>
                <wp:lineTo x="21435" y="6545"/>
                <wp:lineTo x="18467" y="5005"/>
                <wp:lineTo x="17808" y="385"/>
                <wp:lineTo x="10882" y="0"/>
                <wp:lineTo x="7585" y="0"/>
              </wp:wrapPolygon>
            </wp:wrapThrough>
            <wp:docPr id="27" name="Imagen 27" descr="Macintosh HD:Users:skiliakov:Desktop:Matreshkas viajeras 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kiliakov:Desktop:Matreshkas viajeras grande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B26" w:rsidRPr="00CC69F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10464" behindDoc="1" locked="0" layoutInCell="1" allowOverlap="1" wp14:anchorId="3AF230F8" wp14:editId="58047896">
            <wp:simplePos x="0" y="0"/>
            <wp:positionH relativeFrom="column">
              <wp:posOffset>249555</wp:posOffset>
            </wp:positionH>
            <wp:positionV relativeFrom="paragraph">
              <wp:posOffset>-316230</wp:posOffset>
            </wp:positionV>
            <wp:extent cx="789940" cy="757555"/>
            <wp:effectExtent l="0" t="0" r="0" b="4445"/>
            <wp:wrapThrough wrapText="bothSides">
              <wp:wrapPolygon edited="0">
                <wp:start x="2778" y="0"/>
                <wp:lineTo x="0" y="8329"/>
                <wp:lineTo x="0" y="12674"/>
                <wp:lineTo x="2778" y="18106"/>
                <wp:lineTo x="2431" y="21365"/>
                <wp:lineTo x="18752" y="21365"/>
                <wp:lineTo x="18405" y="18106"/>
                <wp:lineTo x="21183" y="11950"/>
                <wp:lineTo x="21183" y="8329"/>
                <wp:lineTo x="18405" y="6518"/>
                <wp:lineTo x="18405" y="2535"/>
                <wp:lineTo x="17711" y="0"/>
                <wp:lineTo x="2778" y="0"/>
              </wp:wrapPolygon>
            </wp:wrapThrough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2040A" w14:textId="27EE592E" w:rsidR="00803420" w:rsidRPr="00CC69F0" w:rsidRDefault="00803420" w:rsidP="00803420">
      <w:pPr>
        <w:spacing w:after="0" w:line="240" w:lineRule="auto"/>
        <w:ind w:left="-1701" w:right="-992"/>
        <w:rPr>
          <w:noProof/>
          <w:lang w:val="es-ES" w:eastAsia="es-MX"/>
        </w:rPr>
      </w:pPr>
    </w:p>
    <w:p w14:paraId="40C1F256" w14:textId="77777777" w:rsidR="00803420" w:rsidRPr="00CC69F0" w:rsidRDefault="00803420" w:rsidP="00803420">
      <w:pPr>
        <w:spacing w:after="0" w:line="240" w:lineRule="auto"/>
        <w:ind w:left="-1701" w:right="-992"/>
        <w:rPr>
          <w:rFonts w:ascii="Cambria" w:eastAsia="MS Mincho" w:hAnsi="Cambria" w:cs="Times New Roman"/>
          <w:sz w:val="20"/>
          <w:szCs w:val="20"/>
          <w:lang w:val="es-ES" w:eastAsia="es-ES"/>
        </w:rPr>
      </w:pPr>
    </w:p>
    <w:p w14:paraId="6B7AAD13" w14:textId="77777777" w:rsidR="00803420" w:rsidRPr="00CC69F0" w:rsidRDefault="00803420" w:rsidP="002605DC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  <w:lang w:val="es-ES"/>
        </w:rPr>
      </w:pPr>
      <w:r w:rsidRPr="00CC69F0">
        <w:rPr>
          <w:rFonts w:ascii="Cambria" w:eastAsia="MS Mincho" w:hAnsi="Cambria"/>
          <w:b/>
          <w:color w:val="002060"/>
          <w:sz w:val="20"/>
          <w:szCs w:val="20"/>
          <w:lang w:val="es-ES"/>
        </w:rPr>
        <w:t>www.russian.com.mx</w:t>
      </w:r>
      <w:r w:rsidRPr="00CC69F0">
        <w:rPr>
          <w:rFonts w:ascii="Cambria" w:eastAsia="MS Mincho" w:hAnsi="Cambria"/>
          <w:b/>
          <w:sz w:val="20"/>
          <w:szCs w:val="20"/>
          <w:lang w:val="es-ES"/>
        </w:rPr>
        <w:t xml:space="preserve"> - </w:t>
      </w:r>
      <w:r w:rsidRPr="00CC69F0">
        <w:rPr>
          <w:rFonts w:ascii="Cambria" w:eastAsia="MS Mincho" w:hAnsi="Cambria"/>
          <w:b/>
          <w:color w:val="FF0000"/>
          <w:sz w:val="20"/>
          <w:szCs w:val="20"/>
          <w:lang w:val="es-ES"/>
        </w:rPr>
        <w:t>información más actualizada y detallado del Tour</w:t>
      </w:r>
    </w:p>
    <w:p w14:paraId="79D99AE1" w14:textId="4DB6AA2D" w:rsidR="00110B05" w:rsidRPr="00CC69F0" w:rsidRDefault="005D7BCB" w:rsidP="00110B05">
      <w:pPr>
        <w:spacing w:after="0" w:line="240" w:lineRule="auto"/>
        <w:jc w:val="center"/>
        <w:rPr>
          <w:rFonts w:eastAsia="MS Mincho" w:cs="Arial"/>
          <w:b/>
          <w:color w:val="C00000"/>
          <w:sz w:val="30"/>
          <w:szCs w:val="30"/>
          <w:lang w:val="es-ES" w:eastAsia="es-ES"/>
        </w:rPr>
      </w:pPr>
      <w:r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Tren </w:t>
      </w:r>
      <w:r w:rsidR="00110B05"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Transiberiano </w:t>
      </w:r>
      <w:r w:rsidRPr="00547A61">
        <w:rPr>
          <w:rFonts w:eastAsia="MS Mincho" w:cs="Arial"/>
          <w:b/>
          <w:i/>
          <w:color w:val="C00000"/>
          <w:sz w:val="30"/>
          <w:szCs w:val="30"/>
          <w:u w:val="single"/>
          <w:shd w:val="clear" w:color="auto" w:fill="DAEEF3" w:themeFill="accent5" w:themeFillTint="33"/>
          <w:lang w:val="en-US" w:eastAsia="es-ES"/>
        </w:rPr>
        <w:t>IMPERIAL RUSSIA</w:t>
      </w:r>
      <w:r w:rsidR="00110B05" w:rsidRPr="00547A61">
        <w:rPr>
          <w:rFonts w:eastAsia="MS Mincho" w:cs="Arial"/>
          <w:b/>
          <w:i/>
          <w:color w:val="C00000"/>
          <w:sz w:val="30"/>
          <w:szCs w:val="30"/>
          <w:u w:val="single"/>
          <w:shd w:val="clear" w:color="auto" w:fill="DAEEF3" w:themeFill="accent5" w:themeFillTint="33"/>
          <w:lang w:val="en-US" w:eastAsia="es-ES"/>
        </w:rPr>
        <w:t xml:space="preserve"> TRAIN</w:t>
      </w:r>
      <w:r w:rsidR="00F254ED"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 2020</w:t>
      </w:r>
      <w:r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 </w:t>
      </w:r>
      <w:r w:rsidRPr="00547A61">
        <w:rPr>
          <w:b/>
          <w:bCs/>
          <w:color w:val="C00000"/>
          <w:sz w:val="30"/>
          <w:szCs w:val="30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254ED"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 </w:t>
      </w:r>
      <w:r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>Ruta</w:t>
      </w:r>
      <w:r w:rsidR="00B523B6"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 </w:t>
      </w:r>
      <w:r w:rsidR="00110B05"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>1A</w:t>
      </w:r>
      <w:r w:rsidR="0068246E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 xml:space="preserve"> </w:t>
      </w:r>
      <w:proofErr w:type="spellStart"/>
      <w:r w:rsidR="0068246E" w:rsidRPr="00547A61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>Transmongolian</w:t>
      </w:r>
      <w:r w:rsidR="0068246E">
        <w:rPr>
          <w:rFonts w:eastAsia="MS Mincho" w:cs="Arial"/>
          <w:b/>
          <w:color w:val="C00000"/>
          <w:sz w:val="30"/>
          <w:szCs w:val="30"/>
          <w:u w:val="single"/>
          <w:shd w:val="clear" w:color="auto" w:fill="DAEEF3" w:themeFill="accent5" w:themeFillTint="33"/>
          <w:lang w:val="es-ES" w:eastAsia="es-ES"/>
        </w:rPr>
        <w:t>a</w:t>
      </w:r>
      <w:proofErr w:type="spellEnd"/>
      <w:r w:rsidR="00B057C3" w:rsidRPr="00CC69F0">
        <w:rPr>
          <w:rFonts w:eastAsia="MS Mincho" w:cs="Arial"/>
          <w:b/>
          <w:color w:val="C00000"/>
          <w:sz w:val="30"/>
          <w:szCs w:val="30"/>
          <w:u w:val="single"/>
          <w:lang w:val="es-ES" w:eastAsia="es-ES"/>
        </w:rPr>
        <w:t>.</w:t>
      </w:r>
      <w:r w:rsidR="00803420" w:rsidRPr="00CC69F0">
        <w:rPr>
          <w:rFonts w:eastAsia="MS Mincho" w:cs="Arial"/>
          <w:b/>
          <w:color w:val="C00000"/>
          <w:sz w:val="30"/>
          <w:szCs w:val="30"/>
          <w:lang w:val="es-ES" w:eastAsia="es-ES"/>
        </w:rPr>
        <w:t xml:space="preserve"> </w:t>
      </w:r>
    </w:p>
    <w:p w14:paraId="5C4E97F4" w14:textId="2228A7F4" w:rsidR="00803420" w:rsidRPr="00CC69F0" w:rsidRDefault="00267FFE" w:rsidP="00F254ED">
      <w:pPr>
        <w:spacing w:after="60" w:line="240" w:lineRule="auto"/>
        <w:jc w:val="center"/>
        <w:rPr>
          <w:rFonts w:eastAsia="MS Mincho" w:cs="Arial"/>
          <w:color w:val="5F497A"/>
          <w:sz w:val="30"/>
          <w:szCs w:val="30"/>
          <w:u w:val="single"/>
          <w:lang w:val="es-ES" w:eastAsia="es-ES"/>
        </w:rPr>
      </w:pPr>
      <w:r w:rsidRPr="006E72C7">
        <w:rPr>
          <w:b/>
          <w:bCs/>
          <w:sz w:val="28"/>
          <w:szCs w:val="28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Opción Oeste / Este</w:t>
      </w:r>
      <w:r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</w:t>
      </w:r>
      <w:r w:rsidR="00193D65" w:rsidRPr="000637D3">
        <w:rPr>
          <w:rFonts w:eastAsia="MS Mincho" w:cs="Times New Roman"/>
          <w:b/>
          <w:sz w:val="30"/>
          <w:szCs w:val="30"/>
          <w:u w:val="single"/>
          <w:shd w:val="clear" w:color="auto" w:fill="F2DBDB" w:themeFill="accent2" w:themeFillTint="33"/>
          <w:lang w:val="es-ES" w:eastAsia="es-ES"/>
        </w:rPr>
        <w:t>15</w:t>
      </w:r>
      <w:r w:rsidR="00803420" w:rsidRPr="000637D3">
        <w:rPr>
          <w:rFonts w:eastAsia="MS Mincho" w:cs="Times New Roman"/>
          <w:b/>
          <w:sz w:val="30"/>
          <w:szCs w:val="30"/>
          <w:u w:val="single"/>
          <w:shd w:val="clear" w:color="auto" w:fill="F2DBDB" w:themeFill="accent2" w:themeFillTint="33"/>
          <w:lang w:val="es-ES" w:eastAsia="es-ES"/>
        </w:rPr>
        <w:t xml:space="preserve"> </w:t>
      </w:r>
      <w:r w:rsidR="00110B05" w:rsidRPr="000637D3">
        <w:rPr>
          <w:rFonts w:eastAsia="MS Mincho" w:cs="Times New Roman"/>
          <w:b/>
          <w:sz w:val="30"/>
          <w:szCs w:val="30"/>
          <w:u w:val="single"/>
          <w:shd w:val="clear" w:color="auto" w:fill="F2DBDB" w:themeFill="accent2" w:themeFillTint="33"/>
          <w:lang w:val="es-ES" w:eastAsia="es-ES"/>
        </w:rPr>
        <w:t>días</w:t>
      </w:r>
      <w:r w:rsidR="00110B05" w:rsidRPr="00CC69F0">
        <w:rPr>
          <w:rFonts w:eastAsia="MS Mincho" w:cs="Times New Roman"/>
          <w:b/>
          <w:sz w:val="30"/>
          <w:szCs w:val="30"/>
          <w:u w:val="single"/>
          <w:lang w:val="es-ES" w:eastAsia="es-ES"/>
        </w:rPr>
        <w:t xml:space="preserve"> </w:t>
      </w:r>
      <w:r w:rsidR="00B057C3" w:rsidRPr="00CC69F0">
        <w:rPr>
          <w:rFonts w:eastAsia="MS Mincho" w:cs="Times New Roman"/>
          <w:b/>
          <w:sz w:val="30"/>
          <w:szCs w:val="30"/>
          <w:u w:val="single"/>
          <w:lang w:val="es-ES" w:eastAsia="es-ES"/>
        </w:rPr>
        <w:t>/</w:t>
      </w:r>
      <w:r w:rsidR="00570C63" w:rsidRPr="00CC69F0">
        <w:rPr>
          <w:rFonts w:eastAsia="MS Mincho" w:cs="Times New Roman"/>
          <w:b/>
          <w:sz w:val="30"/>
          <w:szCs w:val="30"/>
          <w:u w:val="single"/>
          <w:lang w:val="es-ES" w:eastAsia="es-ES"/>
        </w:rPr>
        <w:t xml:space="preserve"> </w:t>
      </w:r>
      <w:r w:rsidR="00193D65" w:rsidRPr="00CC69F0">
        <w:rPr>
          <w:rFonts w:eastAsia="MS Mincho" w:cs="Times New Roman"/>
          <w:b/>
          <w:sz w:val="30"/>
          <w:szCs w:val="30"/>
          <w:u w:val="single"/>
          <w:lang w:val="es-ES" w:eastAsia="es-ES"/>
        </w:rPr>
        <w:t>14</w:t>
      </w:r>
      <w:r w:rsidR="00721BCF" w:rsidRPr="00CC69F0">
        <w:rPr>
          <w:rFonts w:eastAsia="MS Mincho" w:cs="Times New Roman"/>
          <w:b/>
          <w:sz w:val="30"/>
          <w:szCs w:val="30"/>
          <w:u w:val="single"/>
          <w:lang w:val="es-ES" w:eastAsia="es-ES"/>
        </w:rPr>
        <w:t xml:space="preserve"> noches</w:t>
      </w:r>
    </w:p>
    <w:p w14:paraId="7E144B88" w14:textId="73D4FBE0" w:rsidR="00B057C3" w:rsidRPr="00CC69F0" w:rsidRDefault="00B057C3" w:rsidP="008A4650">
      <w:pPr>
        <w:spacing w:after="0" w:line="240" w:lineRule="auto"/>
        <w:jc w:val="center"/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MOSCÚ – KAZÁN – EKATERIMBURGO – NOVOSIBIRSK – IRKUTSK – LAGO </w:t>
      </w:r>
      <w:r w:rsidRPr="006C3110">
        <w:rPr>
          <w:b/>
          <w:bCs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BAIKAL</w:t>
      </w:r>
      <w:r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</w:p>
    <w:p w14:paraId="638C8832" w14:textId="4EFD0763" w:rsidR="00B057C3" w:rsidRPr="00CC69F0" w:rsidRDefault="00B057C3" w:rsidP="008A4650">
      <w:pPr>
        <w:spacing w:after="0" w:line="240" w:lineRule="auto"/>
        <w:jc w:val="center"/>
        <w:rPr>
          <w:rFonts w:eastAsia="MS Mincho" w:cs="Times New Roman"/>
          <w:b/>
          <w:sz w:val="30"/>
          <w:szCs w:val="30"/>
          <w:lang w:val="es-ES" w:eastAsia="es-ES"/>
        </w:rPr>
      </w:pPr>
      <w:r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ULÁN</w:t>
      </w:r>
      <w:r w:rsidR="0068246E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UDÉ</w:t>
      </w:r>
      <w:proofErr w:type="spellEnd"/>
      <w:r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ULÁN</w:t>
      </w:r>
      <w:r w:rsidR="0068246E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914DE"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BATOR</w:t>
      </w:r>
      <w:r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(Mongolia) – PEKÍN (China)</w:t>
      </w:r>
      <w:r w:rsidR="005D7BCB" w:rsidRPr="00CC69F0">
        <w:rPr>
          <w:b/>
          <w:bCs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1046" w:rsidRPr="00CC69F0">
        <w:rPr>
          <w:b/>
          <w:bCs/>
          <w:color w:val="C00000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B4E950" w14:textId="5BF46D92" w:rsidR="00F9654C" w:rsidRPr="00CC69F0" w:rsidRDefault="00B057C3" w:rsidP="008A4650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  <w:lang w:val="es-ES"/>
        </w:rPr>
      </w:pPr>
      <w:r w:rsidRPr="00CC69F0">
        <w:rPr>
          <w:rFonts w:eastAsia="MS Mincho" w:cs="Arial"/>
          <w:b/>
          <w:bCs/>
          <w:sz w:val="28"/>
          <w:szCs w:val="28"/>
          <w:lang w:val="es-ES" w:eastAsia="es-ES"/>
        </w:rPr>
        <w:t>Únicas 2 f</w:t>
      </w:r>
      <w:r w:rsidR="00803420" w:rsidRPr="00CC69F0">
        <w:rPr>
          <w:rFonts w:eastAsia="MS Mincho" w:cs="Arial"/>
          <w:b/>
          <w:bCs/>
          <w:sz w:val="28"/>
          <w:szCs w:val="28"/>
          <w:lang w:val="es-ES" w:eastAsia="es-ES"/>
        </w:rPr>
        <w:t>echas fijas</w:t>
      </w:r>
      <w:r w:rsidR="00F5347D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 </w:t>
      </w:r>
      <w:r w:rsidR="00D37A19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iniciando </w:t>
      </w:r>
      <w:r w:rsidR="005C4F79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el tour </w:t>
      </w:r>
      <w:r w:rsidR="00803420" w:rsidRPr="00CC69F0">
        <w:rPr>
          <w:rFonts w:eastAsia="MS Mincho" w:cs="Arial"/>
          <w:b/>
          <w:bCs/>
          <w:sz w:val="28"/>
          <w:szCs w:val="28"/>
          <w:lang w:val="es-ES" w:eastAsia="es-ES"/>
        </w:rPr>
        <w:t>en</w:t>
      </w:r>
      <w:r w:rsidR="008234DF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 </w:t>
      </w:r>
      <w:r w:rsidR="005C2A8E" w:rsidRPr="00CC69F0">
        <w:rPr>
          <w:rFonts w:eastAsia="MS Mincho" w:cs="Arial"/>
          <w:b/>
          <w:bCs/>
          <w:sz w:val="28"/>
          <w:szCs w:val="28"/>
          <w:lang w:val="es-ES" w:eastAsia="es-ES"/>
        </w:rPr>
        <w:t>Moscú</w:t>
      </w:r>
      <w:r w:rsidR="00E854D6" w:rsidRPr="00E854D6">
        <w:rPr>
          <w:rFonts w:eastAsia="MS Mincho" w:cs="Arial"/>
          <w:b/>
          <w:bCs/>
          <w:sz w:val="28"/>
          <w:szCs w:val="28"/>
          <w:lang w:val="es-ES" w:eastAsia="es-ES"/>
        </w:rPr>
        <w:t xml:space="preserve"> </w:t>
      </w:r>
      <w:r w:rsidR="00E854D6" w:rsidRPr="00CC69F0">
        <w:rPr>
          <w:rFonts w:eastAsia="MS Mincho" w:cs="Arial"/>
          <w:b/>
          <w:bCs/>
          <w:sz w:val="28"/>
          <w:szCs w:val="28"/>
          <w:lang w:val="es-ES" w:eastAsia="es-ES"/>
        </w:rPr>
        <w:t>en</w:t>
      </w:r>
      <w:r w:rsidR="00267FFE">
        <w:rPr>
          <w:rFonts w:eastAsia="MS Mincho" w:cs="Arial"/>
          <w:b/>
          <w:bCs/>
          <w:sz w:val="28"/>
          <w:szCs w:val="28"/>
          <w:lang w:val="es-ES" w:eastAsia="es-ES"/>
        </w:rPr>
        <w:t xml:space="preserve"> los</w:t>
      </w:r>
      <w:r w:rsidR="00E854D6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 </w:t>
      </w:r>
      <w:r w:rsidR="00E854D6" w:rsidRPr="00F41B5B">
        <w:rPr>
          <w:rFonts w:eastAsia="MS Mincho" w:cs="Arial"/>
          <w:b/>
          <w:bCs/>
          <w:i/>
          <w:sz w:val="28"/>
          <w:szCs w:val="28"/>
          <w:u w:val="single"/>
          <w:lang w:val="es-ES" w:eastAsia="es-ES"/>
        </w:rPr>
        <w:t>Domingo</w:t>
      </w:r>
      <w:r w:rsidR="00803420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:  </w:t>
      </w:r>
      <w:r w:rsidR="00721BCF" w:rsidRPr="00CC69F0">
        <w:rPr>
          <w:rFonts w:eastAsia="MS Mincho" w:cs="Arial"/>
          <w:b/>
          <w:bCs/>
          <w:sz w:val="28"/>
          <w:szCs w:val="28"/>
          <w:lang w:val="es-ES" w:eastAsia="es-ES"/>
        </w:rPr>
        <w:t xml:space="preserve"> </w:t>
      </w:r>
      <w:r w:rsidR="00CC104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854D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C104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CC104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proofErr w:type="gramEnd"/>
      <w:r w:rsidR="00CC1046" w:rsidRPr="000637D3">
        <w:rPr>
          <w:b/>
          <w:bCs/>
          <w:color w:val="C00000"/>
          <w:sz w:val="28"/>
          <w:szCs w:val="28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046" w:rsidRPr="000637D3">
        <w:rPr>
          <w:b/>
          <w:bCs/>
          <w:sz w:val="28"/>
          <w:szCs w:val="28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CC1046" w:rsidRPr="000637D3">
        <w:rPr>
          <w:b/>
          <w:bCs/>
          <w:color w:val="C00000"/>
          <w:sz w:val="28"/>
          <w:szCs w:val="28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04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854D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CC1046" w:rsidRPr="000637D3">
        <w:rPr>
          <w:b/>
          <w:bCs/>
          <w:color w:val="C00000"/>
          <w:sz w:val="28"/>
          <w:szCs w:val="28"/>
          <w:u w:val="single"/>
          <w:shd w:val="clear" w:color="auto" w:fill="DAEEF3" w:themeFill="accent5" w:themeFillTint="33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Agosto</w:t>
      </w:r>
      <w:r w:rsidR="005D7BCB" w:rsidRPr="00CC69F0">
        <w:rPr>
          <w:rFonts w:cs="Arial"/>
          <w:b/>
          <w:bCs/>
          <w:sz w:val="28"/>
          <w:szCs w:val="28"/>
          <w:u w:val="single"/>
          <w:lang w:val="es-ES"/>
        </w:rPr>
        <w:t>.</w:t>
      </w:r>
    </w:p>
    <w:p w14:paraId="5C20C8EA" w14:textId="70C898EA" w:rsidR="00FA30C1" w:rsidRPr="00CC69F0" w:rsidRDefault="00FA30C1" w:rsidP="00FA30C1">
      <w:pPr>
        <w:spacing w:after="120" w:line="240" w:lineRule="auto"/>
        <w:jc w:val="center"/>
        <w:rPr>
          <w:rFonts w:cs="Tahoma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eastAsia="MS Mincho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ITINERARIO DEL PAQUETE TERRESTRE:</w:t>
      </w:r>
    </w:p>
    <w:p w14:paraId="25E8BF07" w14:textId="33336299" w:rsidR="00193D65" w:rsidRPr="00CC69F0" w:rsidRDefault="00193D65" w:rsidP="00B523B6">
      <w:pPr>
        <w:pStyle w:val="Ttulo3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01,</w:t>
      </w:r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Domingo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</w:t>
      </w:r>
    </w:p>
    <w:p w14:paraId="6745D95E" w14:textId="25C1E0E4" w:rsidR="001B395A" w:rsidRPr="00CC69F0" w:rsidRDefault="001B395A" w:rsidP="00B523B6">
      <w:pPr>
        <w:pStyle w:val="Ttulo3"/>
        <w:jc w:val="both"/>
        <w:rPr>
          <w:rFonts w:asciiTheme="minorHAnsi" w:hAnsiTheme="minorHAnsi"/>
          <w:b w:val="0"/>
          <w:color w:val="000000"/>
          <w:sz w:val="21"/>
          <w:szCs w:val="21"/>
          <w:lang w:val="es-ES"/>
        </w:rPr>
      </w:pPr>
      <w:r w:rsidRPr="00CC69F0">
        <w:rPr>
          <w:rFonts w:asciiTheme="minorHAnsi" w:hAnsiTheme="minorHAnsi"/>
          <w:b w:val="0"/>
          <w:color w:val="000000"/>
          <w:sz w:val="21"/>
          <w:szCs w:val="21"/>
          <w:lang w:val="es-ES"/>
        </w:rPr>
        <w:t>Llegada al aeropuerto de Moscú. Traslado y alojamiento en el hotel</w:t>
      </w:r>
      <w:r w:rsidRPr="00CC69F0">
        <w:rPr>
          <w:rFonts w:asciiTheme="minorHAnsi" w:hAnsiTheme="minorHAnsi" w:cs="Arial"/>
          <w:b w:val="0"/>
          <w:sz w:val="21"/>
          <w:szCs w:val="21"/>
          <w:lang w:val="es-ES"/>
        </w:rPr>
        <w:t xml:space="preserve"> predeterminado (el </w:t>
      </w:r>
      <w:r w:rsidRPr="006C3110">
        <w:rPr>
          <w:rFonts w:asciiTheme="minorHAnsi" w:hAnsiTheme="minorHAnsi" w:cs="Arial"/>
          <w:b w:val="0"/>
          <w:sz w:val="21"/>
          <w:szCs w:val="21"/>
          <w:lang w:val="en-US"/>
        </w:rPr>
        <w:t>check</w:t>
      </w:r>
      <w:r w:rsidRPr="00CC69F0">
        <w:rPr>
          <w:rFonts w:asciiTheme="minorHAnsi" w:hAnsiTheme="minorHAnsi" w:cs="Arial"/>
          <w:b w:val="0"/>
          <w:sz w:val="21"/>
          <w:szCs w:val="21"/>
          <w:lang w:val="es-ES"/>
        </w:rPr>
        <w:t>-IN es a partir de las 15:00)</w:t>
      </w:r>
      <w:r w:rsidRPr="00CC69F0">
        <w:rPr>
          <w:rFonts w:asciiTheme="minorHAnsi" w:hAnsiTheme="minorHAnsi"/>
          <w:b w:val="0"/>
          <w:color w:val="000000"/>
          <w:sz w:val="21"/>
          <w:szCs w:val="21"/>
          <w:lang w:val="es-ES"/>
        </w:rPr>
        <w:t>.</w:t>
      </w:r>
    </w:p>
    <w:p w14:paraId="1763996B" w14:textId="7DB0D1B9" w:rsidR="00193D65" w:rsidRPr="00CC69F0" w:rsidRDefault="00193D65" w:rsidP="00B523B6">
      <w:pPr>
        <w:pStyle w:val="Ttulo3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02,</w:t>
      </w:r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Lunes</w:t>
      </w:r>
      <w:proofErr w:type="gramEnd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523B6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MOSCÚ </w:t>
      </w:r>
      <w:r w:rsidR="000A3BCD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(Capital de Rusia)</w:t>
      </w:r>
    </w:p>
    <w:p w14:paraId="63014D26" w14:textId="3FBCB524" w:rsidR="00193D65" w:rsidRPr="00CC69F0" w:rsidRDefault="00193D65" w:rsidP="00B523B6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CC69F0">
        <w:rPr>
          <w:rFonts w:eastAsia="Times New Roman"/>
          <w:i/>
          <w:sz w:val="21"/>
          <w:szCs w:val="21"/>
          <w:lang w:val="es-ES" w:eastAsia="ru-RU"/>
        </w:rPr>
        <w:t xml:space="preserve">Desayuno buffet </w:t>
      </w:r>
      <w:r w:rsidR="001C4306">
        <w:rPr>
          <w:rFonts w:eastAsia="Times New Roman"/>
          <w:i/>
          <w:sz w:val="21"/>
          <w:szCs w:val="21"/>
          <w:lang w:val="es-ES" w:eastAsia="ru-RU"/>
        </w:rPr>
        <w:t>en el hotel</w:t>
      </w:r>
      <w:r w:rsidRPr="00CC69F0">
        <w:rPr>
          <w:rFonts w:eastAsia="Times New Roman"/>
          <w:i/>
          <w:sz w:val="21"/>
          <w:szCs w:val="21"/>
          <w:lang w:val="es-ES" w:eastAsia="ru-RU"/>
        </w:rPr>
        <w:t xml:space="preserve">. </w:t>
      </w:r>
      <w:r w:rsidRPr="00CC69F0">
        <w:rPr>
          <w:bCs/>
          <w:sz w:val="21"/>
          <w:szCs w:val="21"/>
          <w:lang w:val="es-ES"/>
        </w:rPr>
        <w:t xml:space="preserve">Por la mañana </w:t>
      </w:r>
      <w:r w:rsidRPr="00CC69F0">
        <w:rPr>
          <w:b/>
          <w:bCs/>
          <w:i/>
          <w:sz w:val="21"/>
          <w:szCs w:val="21"/>
          <w:lang w:val="es-ES"/>
        </w:rPr>
        <w:t>visita panorámica de la ciudad</w:t>
      </w:r>
      <w:r w:rsidRPr="00CC69F0">
        <w:rPr>
          <w:bCs/>
          <w:sz w:val="21"/>
          <w:szCs w:val="21"/>
          <w:lang w:val="es-ES"/>
        </w:rPr>
        <w:t xml:space="preserve"> incluyendo sus principales puntos de interés</w:t>
      </w:r>
      <w:r w:rsidR="00064AB3" w:rsidRPr="00CC69F0">
        <w:rPr>
          <w:bCs/>
          <w:sz w:val="21"/>
          <w:szCs w:val="21"/>
          <w:lang w:val="es-ES"/>
        </w:rPr>
        <w:t>.</w:t>
      </w:r>
      <w:r w:rsidRPr="00CC69F0">
        <w:rPr>
          <w:bCs/>
          <w:sz w:val="21"/>
          <w:szCs w:val="21"/>
          <w:lang w:val="es-ES"/>
        </w:rPr>
        <w:t xml:space="preserve"> </w:t>
      </w:r>
      <w:r w:rsidR="00E213D0" w:rsidRPr="00CC69F0">
        <w:rPr>
          <w:sz w:val="21"/>
          <w:szCs w:val="21"/>
          <w:lang w:val="es-ES"/>
        </w:rPr>
        <w:t xml:space="preserve">Visita al territorio de la ciudadela del </w:t>
      </w:r>
      <w:r w:rsidR="00E213D0" w:rsidRPr="00CC69F0">
        <w:rPr>
          <w:b/>
          <w:i/>
          <w:sz w:val="21"/>
          <w:szCs w:val="21"/>
          <w:lang w:val="es-ES"/>
        </w:rPr>
        <w:t>Kremlin</w:t>
      </w:r>
      <w:r w:rsidR="00E213D0" w:rsidRPr="00CC69F0">
        <w:rPr>
          <w:sz w:val="21"/>
          <w:szCs w:val="21"/>
          <w:lang w:val="es-ES"/>
        </w:rPr>
        <w:t>.</w:t>
      </w:r>
      <w:r w:rsidR="00E213D0" w:rsidRPr="00CC69F0">
        <w:rPr>
          <w:b/>
          <w:i/>
          <w:sz w:val="21"/>
          <w:szCs w:val="21"/>
          <w:lang w:val="es-ES"/>
        </w:rPr>
        <w:t xml:space="preserve"> </w:t>
      </w:r>
      <w:r w:rsidRPr="00CC69F0">
        <w:rPr>
          <w:bCs/>
          <w:i/>
          <w:sz w:val="21"/>
          <w:szCs w:val="21"/>
          <w:lang w:val="es-ES"/>
        </w:rPr>
        <w:t xml:space="preserve">Almuerzo </w:t>
      </w:r>
      <w:r w:rsidRPr="00CC69F0">
        <w:rPr>
          <w:bCs/>
          <w:sz w:val="21"/>
          <w:szCs w:val="21"/>
          <w:lang w:val="es-ES"/>
        </w:rPr>
        <w:t>en un restaurante local.</w:t>
      </w:r>
      <w:r w:rsidRPr="00CC69F0">
        <w:rPr>
          <w:bCs/>
          <w:i/>
          <w:sz w:val="21"/>
          <w:szCs w:val="21"/>
          <w:lang w:val="es-ES"/>
        </w:rPr>
        <w:t xml:space="preserve"> </w:t>
      </w:r>
      <w:r w:rsidR="00C20E2B">
        <w:rPr>
          <w:sz w:val="21"/>
          <w:szCs w:val="21"/>
          <w:lang w:val="es-ES"/>
        </w:rPr>
        <w:t xml:space="preserve">Por la tarde </w:t>
      </w:r>
      <w:r w:rsidR="00E213D0" w:rsidRPr="00CC69F0">
        <w:rPr>
          <w:sz w:val="21"/>
          <w:szCs w:val="21"/>
          <w:lang w:val="es-ES"/>
        </w:rPr>
        <w:t>e</w:t>
      </w:r>
      <w:r w:rsidR="00064AB3" w:rsidRPr="00CC69F0">
        <w:rPr>
          <w:sz w:val="21"/>
          <w:szCs w:val="21"/>
          <w:lang w:val="es-ES"/>
        </w:rPr>
        <w:t xml:space="preserve">xcursión </w:t>
      </w:r>
      <w:r w:rsidR="001B395A" w:rsidRPr="00CC69F0">
        <w:rPr>
          <w:sz w:val="21"/>
          <w:szCs w:val="21"/>
          <w:lang w:val="es-ES"/>
        </w:rPr>
        <w:t>peatonal</w:t>
      </w:r>
      <w:r w:rsidRPr="00CC69F0">
        <w:rPr>
          <w:sz w:val="21"/>
          <w:szCs w:val="21"/>
          <w:lang w:val="es-ES"/>
        </w:rPr>
        <w:t xml:space="preserve"> por la </w:t>
      </w:r>
      <w:r w:rsidRPr="00CC69F0">
        <w:rPr>
          <w:b/>
          <w:i/>
          <w:sz w:val="21"/>
          <w:szCs w:val="21"/>
          <w:lang w:val="es-ES"/>
        </w:rPr>
        <w:t xml:space="preserve">Calle </w:t>
      </w:r>
      <w:proofErr w:type="spellStart"/>
      <w:r w:rsidRPr="00CC69F0">
        <w:rPr>
          <w:b/>
          <w:i/>
          <w:sz w:val="21"/>
          <w:szCs w:val="21"/>
          <w:lang w:val="es-ES"/>
        </w:rPr>
        <w:t>Arb</w:t>
      </w:r>
      <w:r w:rsidR="00384420">
        <w:rPr>
          <w:b/>
          <w:i/>
          <w:sz w:val="21"/>
          <w:szCs w:val="21"/>
          <w:lang w:val="es-ES"/>
        </w:rPr>
        <w:t>á</w:t>
      </w:r>
      <w:r w:rsidRPr="00CC69F0">
        <w:rPr>
          <w:b/>
          <w:i/>
          <w:sz w:val="21"/>
          <w:szCs w:val="21"/>
          <w:lang w:val="es-ES"/>
        </w:rPr>
        <w:t>t</w:t>
      </w:r>
      <w:proofErr w:type="spellEnd"/>
      <w:r w:rsidRPr="00CC69F0">
        <w:rPr>
          <w:b/>
          <w:i/>
          <w:sz w:val="21"/>
          <w:szCs w:val="21"/>
          <w:lang w:val="es-ES"/>
        </w:rPr>
        <w:t xml:space="preserve">, </w:t>
      </w:r>
      <w:r w:rsidR="00064AB3" w:rsidRPr="00CC69F0">
        <w:rPr>
          <w:sz w:val="21"/>
          <w:szCs w:val="21"/>
          <w:lang w:val="es-ES"/>
        </w:rPr>
        <w:t>visitando</w:t>
      </w:r>
      <w:r w:rsidRPr="00CC69F0">
        <w:rPr>
          <w:sz w:val="21"/>
          <w:szCs w:val="21"/>
          <w:lang w:val="es-ES"/>
        </w:rPr>
        <w:t xml:space="preserve"> la </w:t>
      </w:r>
      <w:r w:rsidR="00902CA9" w:rsidRPr="00CC69F0">
        <w:rPr>
          <w:b/>
          <w:i/>
          <w:sz w:val="21"/>
          <w:szCs w:val="21"/>
          <w:lang w:val="es-ES"/>
        </w:rPr>
        <w:t xml:space="preserve">Catedral de </w:t>
      </w:r>
      <w:r w:rsidR="00C20E2B">
        <w:rPr>
          <w:b/>
          <w:i/>
          <w:sz w:val="21"/>
          <w:szCs w:val="21"/>
          <w:lang w:val="es-ES"/>
        </w:rPr>
        <w:t>Jesuc</w:t>
      </w:r>
      <w:r w:rsidR="00902CA9" w:rsidRPr="00CC69F0">
        <w:rPr>
          <w:b/>
          <w:i/>
          <w:sz w:val="21"/>
          <w:szCs w:val="21"/>
          <w:lang w:val="es-ES"/>
        </w:rPr>
        <w:t xml:space="preserve">risto </w:t>
      </w:r>
      <w:r w:rsidRPr="00CC69F0">
        <w:rPr>
          <w:b/>
          <w:i/>
          <w:sz w:val="21"/>
          <w:szCs w:val="21"/>
          <w:lang w:val="es-ES"/>
        </w:rPr>
        <w:t>Salvador</w:t>
      </w:r>
      <w:r w:rsidR="000B4F80" w:rsidRPr="00CC69F0">
        <w:rPr>
          <w:sz w:val="21"/>
          <w:szCs w:val="21"/>
          <w:lang w:val="es-ES"/>
        </w:rPr>
        <w:t>. F</w:t>
      </w:r>
      <w:r w:rsidRPr="00CC69F0">
        <w:rPr>
          <w:sz w:val="21"/>
          <w:szCs w:val="21"/>
          <w:lang w:val="es-ES"/>
        </w:rPr>
        <w:t xml:space="preserve">inalizaremos </w:t>
      </w:r>
      <w:r w:rsidR="000B4F80" w:rsidRPr="00CC69F0">
        <w:rPr>
          <w:sz w:val="21"/>
          <w:szCs w:val="21"/>
          <w:lang w:val="es-ES"/>
        </w:rPr>
        <w:t xml:space="preserve">la visita panorámica </w:t>
      </w:r>
      <w:r w:rsidRPr="00CC69F0">
        <w:rPr>
          <w:sz w:val="21"/>
          <w:szCs w:val="21"/>
          <w:lang w:val="es-ES"/>
        </w:rPr>
        <w:t xml:space="preserve">con </w:t>
      </w:r>
      <w:r w:rsidR="000B4F80" w:rsidRPr="00CC69F0">
        <w:rPr>
          <w:sz w:val="21"/>
          <w:szCs w:val="21"/>
          <w:lang w:val="es-ES"/>
        </w:rPr>
        <w:t>la excursión a</w:t>
      </w:r>
      <w:r w:rsidRPr="00CC69F0">
        <w:rPr>
          <w:sz w:val="21"/>
          <w:szCs w:val="21"/>
          <w:lang w:val="es-ES"/>
        </w:rPr>
        <w:t xml:space="preserve">l </w:t>
      </w:r>
      <w:r w:rsidR="000B4F80" w:rsidRPr="00CC69F0">
        <w:rPr>
          <w:b/>
          <w:i/>
          <w:sz w:val="21"/>
          <w:szCs w:val="21"/>
          <w:lang w:val="es-ES"/>
        </w:rPr>
        <w:t>M</w:t>
      </w:r>
      <w:r w:rsidRPr="00CC69F0">
        <w:rPr>
          <w:b/>
          <w:i/>
          <w:sz w:val="21"/>
          <w:szCs w:val="21"/>
          <w:lang w:val="es-ES"/>
        </w:rPr>
        <w:t>etro de Moscú</w:t>
      </w:r>
      <w:r w:rsidR="000B4F80" w:rsidRPr="00CC69F0">
        <w:rPr>
          <w:sz w:val="21"/>
          <w:szCs w:val="21"/>
          <w:lang w:val="es-ES"/>
        </w:rPr>
        <w:t xml:space="preserve">. </w:t>
      </w:r>
      <w:r w:rsidRPr="00CC69F0">
        <w:rPr>
          <w:i/>
          <w:sz w:val="21"/>
          <w:szCs w:val="21"/>
          <w:lang w:val="es-ES"/>
        </w:rPr>
        <w:t>Cena</w:t>
      </w:r>
      <w:r w:rsidR="00E213D0" w:rsidRPr="00CC69F0">
        <w:rPr>
          <w:i/>
          <w:sz w:val="21"/>
          <w:szCs w:val="21"/>
          <w:lang w:val="es-ES"/>
        </w:rPr>
        <w:t xml:space="preserve"> de b</w:t>
      </w:r>
      <w:r w:rsidRPr="00CC69F0">
        <w:rPr>
          <w:i/>
          <w:sz w:val="21"/>
          <w:szCs w:val="21"/>
          <w:lang w:val="es-ES"/>
        </w:rPr>
        <w:t>ienvenida</w:t>
      </w:r>
      <w:r w:rsidRPr="00CC69F0">
        <w:rPr>
          <w:sz w:val="21"/>
          <w:szCs w:val="21"/>
          <w:lang w:val="es-ES"/>
        </w:rPr>
        <w:t xml:space="preserve"> </w:t>
      </w:r>
      <w:r w:rsidR="00E213D0" w:rsidRPr="00CC69F0">
        <w:rPr>
          <w:sz w:val="21"/>
          <w:szCs w:val="21"/>
          <w:lang w:val="es-ES"/>
        </w:rPr>
        <w:t>y alojamiento en e</w:t>
      </w:r>
      <w:r w:rsidRPr="00CC69F0">
        <w:rPr>
          <w:sz w:val="21"/>
          <w:szCs w:val="21"/>
          <w:lang w:val="es-ES"/>
        </w:rPr>
        <w:t>l tren</w:t>
      </w:r>
      <w:r w:rsidR="00B95488" w:rsidRPr="00CC69F0">
        <w:rPr>
          <w:sz w:val="21"/>
          <w:szCs w:val="21"/>
          <w:lang w:val="es-ES"/>
        </w:rPr>
        <w:t xml:space="preserve"> Transiberiano</w:t>
      </w:r>
      <w:r w:rsidRPr="00CC69F0">
        <w:rPr>
          <w:sz w:val="21"/>
          <w:szCs w:val="21"/>
          <w:lang w:val="es-ES"/>
        </w:rPr>
        <w:t xml:space="preserve"> </w:t>
      </w:r>
      <w:r w:rsidR="00E213D0" w:rsidRPr="006C3110">
        <w:rPr>
          <w:b/>
          <w:sz w:val="21"/>
          <w:szCs w:val="21"/>
          <w:lang w:val="en-US"/>
        </w:rPr>
        <w:t>IMPERIA</w:t>
      </w:r>
      <w:r w:rsidR="000B4F80" w:rsidRPr="006C3110">
        <w:rPr>
          <w:b/>
          <w:sz w:val="21"/>
          <w:szCs w:val="21"/>
          <w:lang w:val="en-US"/>
        </w:rPr>
        <w:t>L RUSSIA</w:t>
      </w:r>
      <w:r w:rsidR="00E213D0" w:rsidRPr="006C3110">
        <w:rPr>
          <w:b/>
          <w:sz w:val="21"/>
          <w:szCs w:val="21"/>
          <w:lang w:val="en-US"/>
        </w:rPr>
        <w:t xml:space="preserve"> TRAIN</w:t>
      </w:r>
      <w:r w:rsidRPr="00CC69F0">
        <w:rPr>
          <w:sz w:val="21"/>
          <w:szCs w:val="21"/>
          <w:lang w:val="es-ES"/>
        </w:rPr>
        <w:t>. Salida de Moscú</w:t>
      </w:r>
      <w:r w:rsidR="00B95488" w:rsidRPr="00CC69F0">
        <w:rPr>
          <w:sz w:val="21"/>
          <w:szCs w:val="21"/>
          <w:lang w:val="es-ES"/>
        </w:rPr>
        <w:t xml:space="preserve"> a la ruta </w:t>
      </w:r>
      <w:proofErr w:type="spellStart"/>
      <w:r w:rsidR="00B95488" w:rsidRPr="00CC69F0">
        <w:rPr>
          <w:sz w:val="21"/>
          <w:szCs w:val="21"/>
          <w:lang w:val="es-ES"/>
        </w:rPr>
        <w:t>Transmongoliana</w:t>
      </w:r>
      <w:proofErr w:type="spellEnd"/>
      <w:r w:rsidR="000B4F80" w:rsidRPr="00CC69F0">
        <w:rPr>
          <w:sz w:val="21"/>
          <w:szCs w:val="21"/>
          <w:lang w:val="es-ES"/>
        </w:rPr>
        <w:t xml:space="preserve"> </w:t>
      </w:r>
      <w:r w:rsidR="00E854D6">
        <w:rPr>
          <w:sz w:val="21"/>
          <w:szCs w:val="21"/>
          <w:lang w:val="es-ES"/>
        </w:rPr>
        <w:t xml:space="preserve">visitando </w:t>
      </w:r>
      <w:r w:rsidR="000B4F80" w:rsidRPr="00CC69F0">
        <w:rPr>
          <w:sz w:val="21"/>
          <w:szCs w:val="21"/>
          <w:lang w:val="es-ES"/>
        </w:rPr>
        <w:t>Siberia, Mongolia y China</w:t>
      </w:r>
      <w:r w:rsidR="00885130" w:rsidRPr="00CC69F0">
        <w:rPr>
          <w:sz w:val="21"/>
          <w:szCs w:val="21"/>
          <w:lang w:val="es-ES"/>
        </w:rPr>
        <w:t>.</w:t>
      </w:r>
      <w:r w:rsidRPr="00CC69F0">
        <w:rPr>
          <w:sz w:val="21"/>
          <w:szCs w:val="21"/>
          <w:lang w:val="es-ES"/>
        </w:rPr>
        <w:t xml:space="preserve"> </w:t>
      </w:r>
    </w:p>
    <w:p w14:paraId="43F99C3F" w14:textId="3C608258" w:rsidR="00193D65" w:rsidRPr="00CC69F0" w:rsidRDefault="00193D65" w:rsidP="00B523B6">
      <w:pPr>
        <w:pStyle w:val="Ttulo3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03, </w:t>
      </w:r>
      <w:proofErr w:type="gramStart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Martes</w:t>
      </w:r>
      <w:proofErr w:type="gramEnd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A3BCD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395A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KAZÁN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3BCD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(Republica de Tartaristán)</w:t>
      </w:r>
    </w:p>
    <w:p w14:paraId="59EBF6E0" w14:textId="7BAE767F" w:rsidR="00193D65" w:rsidRPr="00CC69F0" w:rsidRDefault="00193D65" w:rsidP="00B523B6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CC69F0">
        <w:rPr>
          <w:i/>
          <w:sz w:val="21"/>
          <w:szCs w:val="21"/>
          <w:lang w:val="es-ES"/>
        </w:rPr>
        <w:t>Desayuno a bordo</w:t>
      </w:r>
      <w:r w:rsidR="001C4306">
        <w:rPr>
          <w:i/>
          <w:sz w:val="21"/>
          <w:szCs w:val="21"/>
          <w:lang w:val="es-ES"/>
        </w:rPr>
        <w:t xml:space="preserve"> del tren</w:t>
      </w:r>
      <w:r w:rsidRPr="00CC69F0">
        <w:rPr>
          <w:sz w:val="21"/>
          <w:szCs w:val="21"/>
          <w:lang w:val="es-ES"/>
        </w:rPr>
        <w:t xml:space="preserve">. </w:t>
      </w:r>
      <w:r w:rsidR="007156CC">
        <w:rPr>
          <w:sz w:val="21"/>
          <w:szCs w:val="21"/>
          <w:lang w:val="es-ES"/>
        </w:rPr>
        <w:t>Por la mañana l</w:t>
      </w:r>
      <w:r w:rsidRPr="00CC69F0">
        <w:rPr>
          <w:sz w:val="21"/>
          <w:szCs w:val="21"/>
          <w:lang w:val="es-ES"/>
        </w:rPr>
        <w:t xml:space="preserve">legada a </w:t>
      </w:r>
      <w:r w:rsidR="00D11D64" w:rsidRPr="00CC69F0">
        <w:rPr>
          <w:sz w:val="21"/>
          <w:szCs w:val="21"/>
          <w:lang w:val="es-ES"/>
        </w:rPr>
        <w:t>Kazán</w:t>
      </w:r>
      <w:r w:rsidR="001B395A" w:rsidRPr="00CC69F0">
        <w:rPr>
          <w:sz w:val="21"/>
          <w:szCs w:val="21"/>
          <w:lang w:val="es-ES"/>
        </w:rPr>
        <w:t xml:space="preserve"> - la capital de Tartaristán</w:t>
      </w:r>
      <w:r w:rsidRPr="00CC69F0">
        <w:rPr>
          <w:sz w:val="21"/>
          <w:szCs w:val="21"/>
          <w:lang w:val="es-ES"/>
        </w:rPr>
        <w:t xml:space="preserve">, </w:t>
      </w:r>
      <w:r w:rsidRPr="00CC69F0">
        <w:rPr>
          <w:b/>
          <w:i/>
          <w:sz w:val="21"/>
          <w:szCs w:val="21"/>
          <w:lang w:val="es-ES"/>
        </w:rPr>
        <w:t xml:space="preserve">visita panorámica de la ciudad </w:t>
      </w:r>
      <w:r w:rsidR="000B4F80" w:rsidRPr="00CC69F0">
        <w:rPr>
          <w:sz w:val="21"/>
          <w:szCs w:val="21"/>
          <w:lang w:val="es-ES"/>
        </w:rPr>
        <w:t>para conocer principales lugares turísticos</w:t>
      </w:r>
      <w:r w:rsidR="001B395A" w:rsidRPr="00CC69F0">
        <w:rPr>
          <w:sz w:val="21"/>
          <w:szCs w:val="21"/>
          <w:lang w:val="es-ES"/>
        </w:rPr>
        <w:t>. D</w:t>
      </w:r>
      <w:r w:rsidR="00B95488" w:rsidRPr="00CC69F0">
        <w:rPr>
          <w:sz w:val="21"/>
          <w:szCs w:val="21"/>
          <w:lang w:val="es-ES"/>
        </w:rPr>
        <w:t xml:space="preserve">urante el </w:t>
      </w:r>
      <w:r w:rsidR="00B95488" w:rsidRPr="001C4306">
        <w:rPr>
          <w:i/>
          <w:sz w:val="21"/>
          <w:szCs w:val="21"/>
          <w:lang w:val="es-ES"/>
        </w:rPr>
        <w:t>almuerzo</w:t>
      </w:r>
      <w:r w:rsidR="00B95488" w:rsidRPr="00CC69F0">
        <w:rPr>
          <w:sz w:val="21"/>
          <w:szCs w:val="21"/>
          <w:lang w:val="es-ES"/>
        </w:rPr>
        <w:t xml:space="preserve"> </w:t>
      </w:r>
      <w:r w:rsidR="004C7CE4" w:rsidRPr="004C7CE4">
        <w:rPr>
          <w:i/>
          <w:sz w:val="21"/>
          <w:szCs w:val="21"/>
          <w:lang w:val="es-ES"/>
        </w:rPr>
        <w:t xml:space="preserve">especial </w:t>
      </w:r>
      <w:r w:rsidR="00321050" w:rsidRPr="00321050">
        <w:rPr>
          <w:i/>
          <w:sz w:val="21"/>
          <w:szCs w:val="21"/>
          <w:lang w:val="es-ES"/>
        </w:rPr>
        <w:t>con clases de la cocina tártara</w:t>
      </w:r>
      <w:r w:rsidR="00321050">
        <w:rPr>
          <w:sz w:val="21"/>
          <w:szCs w:val="21"/>
          <w:lang w:val="es-ES"/>
        </w:rPr>
        <w:t xml:space="preserve"> </w:t>
      </w:r>
      <w:r w:rsidR="00B95488" w:rsidRPr="00CC69F0">
        <w:rPr>
          <w:sz w:val="21"/>
          <w:szCs w:val="21"/>
          <w:lang w:val="es-ES"/>
        </w:rPr>
        <w:t>d</w:t>
      </w:r>
      <w:r w:rsidR="001B395A" w:rsidRPr="00CC69F0">
        <w:rPr>
          <w:sz w:val="21"/>
          <w:szCs w:val="21"/>
          <w:lang w:val="es-ES"/>
        </w:rPr>
        <w:t>isfrutará</w:t>
      </w:r>
      <w:r w:rsidR="00B95488" w:rsidRPr="00CC69F0">
        <w:rPr>
          <w:sz w:val="21"/>
          <w:szCs w:val="21"/>
          <w:lang w:val="es-ES"/>
        </w:rPr>
        <w:t>n</w:t>
      </w:r>
      <w:r w:rsidRPr="00CC69F0">
        <w:rPr>
          <w:sz w:val="21"/>
          <w:szCs w:val="21"/>
          <w:lang w:val="es-ES"/>
        </w:rPr>
        <w:t xml:space="preserve"> de un </w:t>
      </w:r>
      <w:r w:rsidRPr="00CC69F0">
        <w:rPr>
          <w:b/>
          <w:i/>
          <w:sz w:val="21"/>
          <w:szCs w:val="21"/>
          <w:lang w:val="es-ES"/>
        </w:rPr>
        <w:t xml:space="preserve">show </w:t>
      </w:r>
      <w:r w:rsidR="006C3110" w:rsidRPr="00CC69F0">
        <w:rPr>
          <w:b/>
          <w:i/>
          <w:sz w:val="21"/>
          <w:szCs w:val="21"/>
          <w:lang w:val="es-ES"/>
        </w:rPr>
        <w:t>folclórico</w:t>
      </w:r>
      <w:r w:rsidRPr="00CC69F0">
        <w:rPr>
          <w:sz w:val="21"/>
          <w:szCs w:val="21"/>
          <w:lang w:val="es-ES"/>
        </w:rPr>
        <w:t xml:space="preserve"> “Tugan </w:t>
      </w:r>
      <w:proofErr w:type="spellStart"/>
      <w:r w:rsidRPr="00CC69F0">
        <w:rPr>
          <w:sz w:val="21"/>
          <w:szCs w:val="21"/>
          <w:lang w:val="es-ES"/>
        </w:rPr>
        <w:t>Avalim</w:t>
      </w:r>
      <w:proofErr w:type="spellEnd"/>
      <w:r w:rsidRPr="00CC69F0">
        <w:rPr>
          <w:sz w:val="21"/>
          <w:szCs w:val="21"/>
          <w:lang w:val="es-ES"/>
        </w:rPr>
        <w:t xml:space="preserve">” de la </w:t>
      </w:r>
      <w:r w:rsidR="00D11D64" w:rsidRPr="00CC69F0">
        <w:rPr>
          <w:sz w:val="21"/>
          <w:szCs w:val="21"/>
          <w:lang w:val="es-ES"/>
        </w:rPr>
        <w:t>épica</w:t>
      </w:r>
      <w:r w:rsidRPr="00CC69F0">
        <w:rPr>
          <w:sz w:val="21"/>
          <w:szCs w:val="21"/>
          <w:lang w:val="es-ES"/>
        </w:rPr>
        <w:t xml:space="preserve"> tártara. </w:t>
      </w:r>
      <w:r w:rsidR="007156CC">
        <w:rPr>
          <w:sz w:val="21"/>
          <w:szCs w:val="21"/>
          <w:lang w:val="es-ES"/>
        </w:rPr>
        <w:t>Por la tarde v</w:t>
      </w:r>
      <w:r w:rsidR="00B95488" w:rsidRPr="00CC69F0">
        <w:rPr>
          <w:sz w:val="21"/>
          <w:szCs w:val="21"/>
          <w:lang w:val="es-ES"/>
        </w:rPr>
        <w:t>isita del territorio del</w:t>
      </w:r>
      <w:r w:rsidRPr="00CC69F0">
        <w:rPr>
          <w:sz w:val="21"/>
          <w:szCs w:val="21"/>
          <w:lang w:val="es-ES"/>
        </w:rPr>
        <w:t xml:space="preserve"> </w:t>
      </w:r>
      <w:r w:rsidRPr="00CC69F0">
        <w:rPr>
          <w:b/>
          <w:i/>
          <w:sz w:val="21"/>
          <w:szCs w:val="21"/>
          <w:lang w:val="es-ES"/>
        </w:rPr>
        <w:t>Kremlin de Kazán</w:t>
      </w:r>
      <w:r w:rsidR="00B95488" w:rsidRPr="00CC69F0">
        <w:rPr>
          <w:sz w:val="21"/>
          <w:szCs w:val="21"/>
          <w:lang w:val="es-ES"/>
        </w:rPr>
        <w:t xml:space="preserve">, </w:t>
      </w:r>
      <w:r w:rsidR="000B4F80" w:rsidRPr="00CC69F0">
        <w:rPr>
          <w:sz w:val="21"/>
          <w:szCs w:val="21"/>
          <w:lang w:val="es-ES"/>
        </w:rPr>
        <w:t>corazón histórico</w:t>
      </w:r>
      <w:r w:rsidR="00D11D64" w:rsidRPr="00CC69F0">
        <w:rPr>
          <w:sz w:val="21"/>
          <w:szCs w:val="21"/>
          <w:lang w:val="es-ES"/>
        </w:rPr>
        <w:t xml:space="preserve"> </w:t>
      </w:r>
      <w:r w:rsidR="00B95488" w:rsidRPr="00CC69F0">
        <w:rPr>
          <w:sz w:val="21"/>
          <w:szCs w:val="21"/>
          <w:lang w:val="es-ES"/>
        </w:rPr>
        <w:t xml:space="preserve">y espiritual </w:t>
      </w:r>
      <w:r w:rsidR="00D11D64" w:rsidRPr="00CC69F0">
        <w:rPr>
          <w:sz w:val="21"/>
          <w:szCs w:val="21"/>
          <w:lang w:val="es-ES"/>
        </w:rPr>
        <w:t>de la Republica de Tartar</w:t>
      </w:r>
      <w:r w:rsidR="000B4F80" w:rsidRPr="00CC69F0">
        <w:rPr>
          <w:sz w:val="21"/>
          <w:szCs w:val="21"/>
          <w:lang w:val="es-ES"/>
        </w:rPr>
        <w:t>i</w:t>
      </w:r>
      <w:r w:rsidR="00D11D64" w:rsidRPr="00CC69F0">
        <w:rPr>
          <w:sz w:val="21"/>
          <w:szCs w:val="21"/>
          <w:lang w:val="es-ES"/>
        </w:rPr>
        <w:t>stá</w:t>
      </w:r>
      <w:r w:rsidRPr="00CC69F0">
        <w:rPr>
          <w:sz w:val="21"/>
          <w:szCs w:val="21"/>
          <w:lang w:val="es-ES"/>
        </w:rPr>
        <w:t>n</w:t>
      </w:r>
      <w:r w:rsidRPr="00CC69F0">
        <w:rPr>
          <w:b/>
          <w:i/>
          <w:sz w:val="21"/>
          <w:szCs w:val="21"/>
          <w:lang w:val="es-ES"/>
        </w:rPr>
        <w:t>.</w:t>
      </w:r>
      <w:r w:rsidRPr="00CC69F0">
        <w:rPr>
          <w:sz w:val="21"/>
          <w:szCs w:val="21"/>
          <w:lang w:val="es-ES"/>
        </w:rPr>
        <w:t xml:space="preserve"> </w:t>
      </w:r>
      <w:r w:rsidR="000B4F80" w:rsidRPr="00CC69F0">
        <w:rPr>
          <w:sz w:val="21"/>
          <w:szCs w:val="21"/>
          <w:lang w:val="es-ES"/>
        </w:rPr>
        <w:t>Regreso al tren</w:t>
      </w:r>
      <w:r w:rsidR="008E1057">
        <w:rPr>
          <w:sz w:val="21"/>
          <w:szCs w:val="21"/>
          <w:lang w:val="es-ES"/>
        </w:rPr>
        <w:t xml:space="preserve"> chárter</w:t>
      </w:r>
      <w:r w:rsidR="000B4F80" w:rsidRPr="00CC69F0">
        <w:rPr>
          <w:sz w:val="21"/>
          <w:szCs w:val="21"/>
          <w:lang w:val="es-ES"/>
        </w:rPr>
        <w:t xml:space="preserve"> </w:t>
      </w:r>
      <w:r w:rsidR="00B95488" w:rsidRPr="00CC69F0">
        <w:rPr>
          <w:b/>
          <w:sz w:val="21"/>
          <w:szCs w:val="21"/>
          <w:lang w:val="es-ES"/>
        </w:rPr>
        <w:t>IMPERI</w:t>
      </w:r>
      <w:r w:rsidR="000B4F80" w:rsidRPr="00CC69F0">
        <w:rPr>
          <w:b/>
          <w:sz w:val="21"/>
          <w:szCs w:val="21"/>
          <w:lang w:val="es-ES"/>
        </w:rPr>
        <w:t xml:space="preserve">AL </w:t>
      </w:r>
      <w:proofErr w:type="spellStart"/>
      <w:r w:rsidR="000B4F80" w:rsidRPr="00CC69F0">
        <w:rPr>
          <w:b/>
          <w:sz w:val="21"/>
          <w:szCs w:val="21"/>
          <w:lang w:val="es-ES"/>
        </w:rPr>
        <w:t>RUSSIA</w:t>
      </w:r>
      <w:proofErr w:type="spellEnd"/>
      <w:r w:rsidR="00E213D0" w:rsidRPr="00CC69F0">
        <w:rPr>
          <w:b/>
          <w:sz w:val="21"/>
          <w:szCs w:val="21"/>
          <w:lang w:val="es-ES"/>
        </w:rPr>
        <w:t xml:space="preserve"> TRAIN</w:t>
      </w:r>
      <w:r w:rsidR="000B4F80" w:rsidRPr="00CC69F0">
        <w:rPr>
          <w:sz w:val="21"/>
          <w:szCs w:val="21"/>
          <w:lang w:val="es-ES"/>
        </w:rPr>
        <w:t xml:space="preserve"> y </w:t>
      </w:r>
      <w:r w:rsidR="000B4F80" w:rsidRPr="002725C0">
        <w:rPr>
          <w:sz w:val="21"/>
          <w:szCs w:val="21"/>
          <w:lang w:val="es-ES"/>
        </w:rPr>
        <w:t>c</w:t>
      </w:r>
      <w:r w:rsidRPr="002725C0">
        <w:rPr>
          <w:sz w:val="21"/>
          <w:szCs w:val="21"/>
          <w:lang w:val="es-ES"/>
        </w:rPr>
        <w:t>ena a bordo.</w:t>
      </w:r>
      <w:r w:rsidRPr="00CC69F0">
        <w:rPr>
          <w:sz w:val="21"/>
          <w:szCs w:val="21"/>
          <w:lang w:val="es-ES"/>
        </w:rPr>
        <w:t xml:space="preserve"> </w:t>
      </w:r>
    </w:p>
    <w:p w14:paraId="4C6ACEFC" w14:textId="17A73B79" w:rsidR="00193D65" w:rsidRPr="00CC69F0" w:rsidRDefault="00193D65" w:rsidP="00B523B6">
      <w:pPr>
        <w:pStyle w:val="Ttulo3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04, </w:t>
      </w:r>
      <w:proofErr w:type="gramStart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Miércoles</w:t>
      </w:r>
      <w:proofErr w:type="gramEnd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EKATERIMBURGO </w:t>
      </w:r>
      <w:r w:rsidR="000A3BCD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(Montes Urales)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70FDA4" w14:textId="69D09940" w:rsidR="00193D65" w:rsidRPr="00CC69F0" w:rsidRDefault="000B4F80" w:rsidP="00B523B6">
      <w:pPr>
        <w:pStyle w:val="Ttulo3"/>
        <w:jc w:val="both"/>
        <w:rPr>
          <w:rFonts w:asciiTheme="minorHAnsi" w:hAnsiTheme="minorHAnsi"/>
          <w:b w:val="0"/>
          <w:color w:val="000000"/>
          <w:sz w:val="21"/>
          <w:szCs w:val="21"/>
          <w:lang w:val="es-ES"/>
        </w:rPr>
      </w:pP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Desayuno</w:t>
      </w:r>
      <w:r w:rsidR="004C7CE4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a bordo</w:t>
      </w:r>
      <w:r w:rsidR="004C7CE4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del tren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. </w:t>
      </w:r>
      <w:r w:rsidR="004C7CE4">
        <w:rPr>
          <w:rFonts w:asciiTheme="minorHAnsi" w:hAnsiTheme="minorHAnsi" w:cs="Andalus"/>
          <w:b w:val="0"/>
          <w:sz w:val="21"/>
          <w:szCs w:val="21"/>
          <w:lang w:val="es-ES"/>
        </w:rPr>
        <w:t>Por la mañana l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legada a Ekaterimburgo</w:t>
      </w:r>
      <w:r w:rsidR="0046532E" w:rsidRPr="00CC69F0">
        <w:rPr>
          <w:rFonts w:asciiTheme="minorHAnsi" w:hAnsiTheme="minorHAnsi"/>
          <w:b w:val="0"/>
          <w:sz w:val="21"/>
          <w:szCs w:val="21"/>
          <w:lang w:val="es-ES"/>
        </w:rPr>
        <w:t>,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</w:t>
      </w:r>
      <w:r w:rsidR="0046532E" w:rsidRPr="00CC69F0">
        <w:rPr>
          <w:rFonts w:asciiTheme="minorHAnsi" w:hAnsiTheme="minorHAnsi"/>
          <w:i/>
          <w:sz w:val="21"/>
          <w:szCs w:val="21"/>
          <w:lang w:val="es-ES"/>
        </w:rPr>
        <w:t>v</w:t>
      </w:r>
      <w:r w:rsidR="00193D65" w:rsidRPr="00CC69F0">
        <w:rPr>
          <w:rFonts w:asciiTheme="minorHAnsi" w:hAnsiTheme="minorHAnsi"/>
          <w:i/>
          <w:sz w:val="21"/>
          <w:szCs w:val="21"/>
          <w:lang w:val="es-ES"/>
        </w:rPr>
        <w:t>isita panorámica de la ciudad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. </w:t>
      </w:r>
      <w:r w:rsidR="00FA1E46" w:rsidRPr="00CC69F0">
        <w:rPr>
          <w:rFonts w:asciiTheme="minorHAnsi" w:hAnsiTheme="minorHAnsi"/>
          <w:b w:val="0"/>
          <w:sz w:val="21"/>
          <w:szCs w:val="21"/>
          <w:lang w:val="es-ES"/>
        </w:rPr>
        <w:t>L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a excursión </w:t>
      </w:r>
      <w:r w:rsidR="00FA1E46" w:rsidRPr="00CC69F0">
        <w:rPr>
          <w:rFonts w:asciiTheme="minorHAnsi" w:hAnsiTheme="minorHAnsi"/>
          <w:b w:val="0"/>
          <w:sz w:val="21"/>
          <w:szCs w:val="21"/>
          <w:lang w:val="es-ES"/>
        </w:rPr>
        <w:t>a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la </w:t>
      </w:r>
      <w:r w:rsidR="00193D65" w:rsidRPr="00CC69F0">
        <w:rPr>
          <w:rFonts w:asciiTheme="minorHAnsi" w:hAnsiTheme="minorHAnsi"/>
          <w:i/>
          <w:sz w:val="21"/>
          <w:szCs w:val="21"/>
          <w:lang w:val="es-ES"/>
        </w:rPr>
        <w:t>Iglesia de la Sangre derramada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. </w:t>
      </w:r>
      <w:r w:rsidR="00193D65" w:rsidRPr="00CC69F0">
        <w:rPr>
          <w:rFonts w:asciiTheme="minorHAnsi" w:hAnsiTheme="minorHAnsi"/>
          <w:b w:val="0"/>
          <w:i/>
          <w:sz w:val="21"/>
          <w:szCs w:val="21"/>
          <w:lang w:val="es-ES"/>
        </w:rPr>
        <w:t>Almuerzo</w:t>
      </w:r>
      <w:r w:rsidR="004C7CE4">
        <w:rPr>
          <w:rFonts w:asciiTheme="minorHAnsi" w:hAnsiTheme="minorHAnsi"/>
          <w:b w:val="0"/>
          <w:i/>
          <w:sz w:val="21"/>
          <w:szCs w:val="21"/>
          <w:lang w:val="es-ES"/>
        </w:rPr>
        <w:t xml:space="preserve"> </w:t>
      </w:r>
      <w:r w:rsidR="004C7CE4" w:rsidRPr="00410FA4">
        <w:rPr>
          <w:rFonts w:asciiTheme="minorHAnsi" w:hAnsiTheme="minorHAnsi"/>
          <w:b w:val="0"/>
          <w:sz w:val="21"/>
          <w:szCs w:val="21"/>
          <w:lang w:val="es-ES"/>
        </w:rPr>
        <w:t xml:space="preserve">en un </w:t>
      </w:r>
      <w:r w:rsidR="005725A9" w:rsidRPr="00410FA4">
        <w:rPr>
          <w:rFonts w:asciiTheme="minorHAnsi" w:hAnsiTheme="minorHAnsi"/>
          <w:b w:val="0"/>
          <w:sz w:val="21"/>
          <w:szCs w:val="21"/>
          <w:lang w:val="es-ES"/>
        </w:rPr>
        <w:t>restaurante local</w:t>
      </w:r>
      <w:r w:rsidR="00193D65" w:rsidRPr="00CC69F0">
        <w:rPr>
          <w:rFonts w:asciiTheme="minorHAnsi" w:hAnsiTheme="minorHAnsi"/>
          <w:b w:val="0"/>
          <w:i/>
          <w:sz w:val="21"/>
          <w:szCs w:val="21"/>
          <w:lang w:val="es-ES"/>
        </w:rPr>
        <w:t xml:space="preserve">. </w:t>
      </w:r>
      <w:r w:rsidR="004C7CE4">
        <w:rPr>
          <w:rFonts w:asciiTheme="minorHAnsi" w:hAnsiTheme="minorHAnsi"/>
          <w:b w:val="0"/>
          <w:sz w:val="21"/>
          <w:szCs w:val="21"/>
          <w:lang w:val="es-ES"/>
        </w:rPr>
        <w:t>Por la tarde c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onoceremos el </w:t>
      </w:r>
      <w:r w:rsidR="005914DE" w:rsidRPr="00CC69F0">
        <w:rPr>
          <w:rFonts w:asciiTheme="minorHAnsi" w:hAnsiTheme="minorHAnsi"/>
          <w:i/>
          <w:sz w:val="21"/>
          <w:szCs w:val="21"/>
          <w:lang w:val="es-ES"/>
        </w:rPr>
        <w:t>M</w:t>
      </w:r>
      <w:r w:rsidR="00193D65" w:rsidRPr="00CC69F0">
        <w:rPr>
          <w:rFonts w:asciiTheme="minorHAnsi" w:hAnsiTheme="minorHAnsi"/>
          <w:i/>
          <w:sz w:val="21"/>
          <w:szCs w:val="21"/>
          <w:lang w:val="es-ES"/>
        </w:rPr>
        <w:t xml:space="preserve">onumento que representa la línea 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que divide a los dos continentes (continente </w:t>
      </w:r>
      <w:proofErr w:type="gramStart"/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>Europeo</w:t>
      </w:r>
      <w:proofErr w:type="gramEnd"/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y el </w:t>
      </w:r>
      <w:r w:rsidR="001B395A" w:rsidRPr="00CC69F0">
        <w:rPr>
          <w:rFonts w:asciiTheme="minorHAnsi" w:hAnsiTheme="minorHAnsi"/>
          <w:b w:val="0"/>
          <w:sz w:val="21"/>
          <w:szCs w:val="21"/>
          <w:lang w:val="es-ES"/>
        </w:rPr>
        <w:t>Asiático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>). Regreso al tren</w:t>
      </w:r>
      <w:r w:rsidR="008E1057">
        <w:rPr>
          <w:rFonts w:asciiTheme="minorHAnsi" w:hAnsiTheme="minorHAnsi"/>
          <w:b w:val="0"/>
          <w:sz w:val="21"/>
          <w:szCs w:val="21"/>
          <w:lang w:val="es-ES"/>
        </w:rPr>
        <w:t xml:space="preserve"> chárter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</w:t>
      </w:r>
      <w:r w:rsidR="00D645F6" w:rsidRPr="006C3110">
        <w:rPr>
          <w:rFonts w:asciiTheme="minorHAnsi" w:hAnsiTheme="minorHAnsi"/>
          <w:sz w:val="21"/>
          <w:szCs w:val="21"/>
          <w:lang w:val="en-US"/>
        </w:rPr>
        <w:t>IMPERIAL RUSSIA</w:t>
      </w:r>
      <w:r w:rsidR="00B95488" w:rsidRPr="006C3110">
        <w:rPr>
          <w:rFonts w:asciiTheme="minorHAnsi" w:hAnsiTheme="minorHAnsi"/>
          <w:sz w:val="21"/>
          <w:szCs w:val="21"/>
          <w:lang w:val="en-US"/>
        </w:rPr>
        <w:t xml:space="preserve"> TRAIN</w:t>
      </w:r>
      <w:r w:rsidR="00D645F6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>y salida de Ekaterimburgo</w:t>
      </w:r>
      <w:r w:rsidR="00B95488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a Novosibirsk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. </w:t>
      </w:r>
      <w:r w:rsidR="00885130" w:rsidRPr="00CC69F0">
        <w:rPr>
          <w:rFonts w:asciiTheme="minorHAnsi" w:hAnsiTheme="minorHAnsi"/>
          <w:b w:val="0"/>
          <w:i/>
          <w:sz w:val="21"/>
          <w:szCs w:val="21"/>
          <w:lang w:val="es-ES"/>
        </w:rPr>
        <w:t>C</w:t>
      </w:r>
      <w:r w:rsidR="00193D65" w:rsidRPr="00CC69F0">
        <w:rPr>
          <w:rFonts w:asciiTheme="minorHAnsi" w:hAnsiTheme="minorHAnsi"/>
          <w:b w:val="0"/>
          <w:i/>
          <w:sz w:val="21"/>
          <w:szCs w:val="21"/>
          <w:lang w:val="es-ES"/>
        </w:rPr>
        <w:t>ena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 </w:t>
      </w:r>
      <w:r w:rsidR="00193D65" w:rsidRPr="005725A9">
        <w:rPr>
          <w:rFonts w:asciiTheme="minorHAnsi" w:hAnsiTheme="minorHAnsi"/>
          <w:b w:val="0"/>
          <w:i/>
          <w:sz w:val="21"/>
          <w:szCs w:val="21"/>
          <w:lang w:val="es-ES"/>
        </w:rPr>
        <w:t>a bordo</w:t>
      </w:r>
      <w:r w:rsidR="00540199" w:rsidRPr="005725A9">
        <w:rPr>
          <w:rFonts w:asciiTheme="minorHAnsi" w:hAnsiTheme="minorHAnsi"/>
          <w:b w:val="0"/>
          <w:i/>
          <w:sz w:val="21"/>
          <w:szCs w:val="21"/>
          <w:lang w:val="es-ES"/>
        </w:rPr>
        <w:t xml:space="preserve"> del tren</w:t>
      </w:r>
      <w:r w:rsidR="00193D65" w:rsidRPr="00CC69F0">
        <w:rPr>
          <w:rFonts w:asciiTheme="minorHAnsi" w:hAnsiTheme="minorHAnsi"/>
          <w:b w:val="0"/>
          <w:sz w:val="21"/>
          <w:szCs w:val="21"/>
          <w:lang w:val="es-ES"/>
        </w:rPr>
        <w:t xml:space="preserve">. </w:t>
      </w:r>
    </w:p>
    <w:p w14:paraId="2BBF414A" w14:textId="07EC941D" w:rsidR="00193D65" w:rsidRPr="00CC69F0" w:rsidRDefault="00193D65" w:rsidP="00B523B6">
      <w:pPr>
        <w:pStyle w:val="Ttulo3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05,</w:t>
      </w:r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Jueves</w:t>
      </w:r>
      <w:proofErr w:type="gramEnd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NOVOSIBIRSK </w:t>
      </w:r>
      <w:r w:rsidR="000A3BCD" w:rsidRPr="00CC69F0">
        <w:rPr>
          <w:rFonts w:asciiTheme="minorHAnsi" w:hAnsiTheme="minorHAnsi"/>
          <w:color w:val="000000"/>
          <w:sz w:val="22"/>
          <w:szCs w:val="22"/>
          <w:u w:val="single"/>
          <w:lang w:val="es-ES"/>
        </w:rPr>
        <w:t>(Capital de Siberia)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20C0B9" w14:textId="0C5215EA" w:rsidR="00193D65" w:rsidRPr="00CC69F0" w:rsidRDefault="000B4F80" w:rsidP="00B523B6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CC69F0">
        <w:rPr>
          <w:rFonts w:eastAsia="Times New Roman"/>
          <w:i/>
          <w:sz w:val="21"/>
          <w:szCs w:val="21"/>
          <w:lang w:val="es-ES" w:eastAsia="ru-RU"/>
        </w:rPr>
        <w:t xml:space="preserve">Desayuno 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>a bordo</w:t>
      </w:r>
      <w:r w:rsidR="00CF62C8">
        <w:rPr>
          <w:rFonts w:eastAsia="Times New Roman"/>
          <w:i/>
          <w:sz w:val="21"/>
          <w:szCs w:val="21"/>
          <w:lang w:val="es-ES" w:eastAsia="ru-RU"/>
        </w:rPr>
        <w:t xml:space="preserve"> del tren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>.</w:t>
      </w:r>
      <w:r w:rsidR="000A3BCD" w:rsidRPr="00CC69F0">
        <w:rPr>
          <w:rFonts w:eastAsia="Times New Roman"/>
          <w:sz w:val="21"/>
          <w:szCs w:val="21"/>
          <w:lang w:val="es-ES" w:eastAsia="ru-RU"/>
        </w:rPr>
        <w:t xml:space="preserve"> </w:t>
      </w:r>
      <w:r w:rsidR="00CF62C8">
        <w:rPr>
          <w:rFonts w:eastAsia="Times New Roman"/>
          <w:sz w:val="21"/>
          <w:szCs w:val="21"/>
          <w:lang w:val="es-ES" w:eastAsia="ru-RU"/>
        </w:rPr>
        <w:t>Por la mañana l</w:t>
      </w:r>
      <w:r w:rsidR="000A3BCD" w:rsidRPr="00CC69F0">
        <w:rPr>
          <w:rFonts w:eastAsia="Times New Roman"/>
          <w:sz w:val="21"/>
          <w:szCs w:val="21"/>
          <w:lang w:val="es-ES" w:eastAsia="ru-RU"/>
        </w:rPr>
        <w:t xml:space="preserve">legada a Novosibirsk,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es la </w:t>
      </w:r>
      <w:r w:rsidR="00540199" w:rsidRPr="00CC69F0">
        <w:rPr>
          <w:rFonts w:eastAsia="Times New Roman"/>
          <w:sz w:val="21"/>
          <w:szCs w:val="21"/>
          <w:lang w:val="es-ES" w:eastAsia="ru-RU"/>
        </w:rPr>
        <w:t>tercera ciudad más poblada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 de Rusia. 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>Almuerzo</w:t>
      </w:r>
      <w:r w:rsidR="00CF62C8">
        <w:rPr>
          <w:rFonts w:eastAsia="Times New Roman"/>
          <w:i/>
          <w:sz w:val="21"/>
          <w:szCs w:val="21"/>
          <w:lang w:val="es-ES" w:eastAsia="ru-RU"/>
        </w:rPr>
        <w:t xml:space="preserve"> en un restaurante local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. </w:t>
      </w:r>
      <w:r w:rsidR="00CF62C8">
        <w:rPr>
          <w:rFonts w:eastAsia="Times New Roman"/>
          <w:sz w:val="21"/>
          <w:szCs w:val="21"/>
          <w:lang w:val="es-ES" w:eastAsia="ru-RU"/>
        </w:rPr>
        <w:t xml:space="preserve"> Por la tarde </w:t>
      </w:r>
      <w:r w:rsidR="00CF62C8">
        <w:rPr>
          <w:rFonts w:eastAsia="Times New Roman"/>
          <w:b/>
          <w:i/>
          <w:sz w:val="21"/>
          <w:szCs w:val="21"/>
          <w:lang w:val="es-ES" w:eastAsia="ru-RU"/>
        </w:rPr>
        <w:t>v</w:t>
      </w:r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>isita panorámica de la ciudad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. 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>Cena</w:t>
      </w:r>
      <w:r w:rsidR="00B95488" w:rsidRPr="00CC69F0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 w:rsidR="00B95488" w:rsidRPr="00CC69F0">
        <w:rPr>
          <w:bCs/>
          <w:sz w:val="21"/>
          <w:szCs w:val="21"/>
          <w:lang w:val="es-ES"/>
        </w:rPr>
        <w:t xml:space="preserve">en un restaurante </w:t>
      </w:r>
      <w:r w:rsidR="00CF62C8">
        <w:rPr>
          <w:bCs/>
          <w:sz w:val="21"/>
          <w:szCs w:val="21"/>
          <w:lang w:val="es-ES"/>
        </w:rPr>
        <w:t>de la ciudad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.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>Regreso al tren</w:t>
      </w:r>
      <w:r w:rsidR="008E1057">
        <w:rPr>
          <w:rFonts w:eastAsia="Times New Roman"/>
          <w:sz w:val="21"/>
          <w:szCs w:val="21"/>
          <w:lang w:val="es-ES" w:eastAsia="ru-RU"/>
        </w:rPr>
        <w:t xml:space="preserve"> chárter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 </w:t>
      </w:r>
      <w:r w:rsidR="000A3BCD" w:rsidRPr="006C3110">
        <w:rPr>
          <w:rFonts w:eastAsia="Times New Roman"/>
          <w:b/>
          <w:sz w:val="21"/>
          <w:szCs w:val="21"/>
          <w:lang w:val="en-US" w:eastAsia="ru-RU"/>
        </w:rPr>
        <w:t>IMPERIAL RUSSIA</w:t>
      </w:r>
      <w:r w:rsidR="00B95488" w:rsidRPr="006C3110">
        <w:rPr>
          <w:rFonts w:eastAsia="Times New Roman"/>
          <w:b/>
          <w:sz w:val="21"/>
          <w:szCs w:val="21"/>
          <w:lang w:val="en-US" w:eastAsia="ru-RU"/>
        </w:rPr>
        <w:t xml:space="preserve"> TRAIN</w:t>
      </w:r>
      <w:r w:rsidR="000A3BCD" w:rsidRPr="00CC69F0">
        <w:rPr>
          <w:rFonts w:eastAsia="Times New Roman"/>
          <w:sz w:val="21"/>
          <w:szCs w:val="21"/>
          <w:lang w:val="es-ES" w:eastAsia="ru-RU"/>
        </w:rPr>
        <w:t xml:space="preserve">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>y salida de Novosibirsk</w:t>
      </w:r>
      <w:r w:rsidR="000A3BCD" w:rsidRPr="00CC69F0">
        <w:rPr>
          <w:rFonts w:eastAsia="Times New Roman"/>
          <w:sz w:val="21"/>
          <w:szCs w:val="21"/>
          <w:lang w:val="es-ES" w:eastAsia="ru-RU"/>
        </w:rPr>
        <w:t xml:space="preserve"> hacia Irkutsk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. </w:t>
      </w:r>
    </w:p>
    <w:p w14:paraId="488E2A82" w14:textId="5F6F0E67" w:rsidR="00193D65" w:rsidRPr="00CC69F0" w:rsidRDefault="00193D65" w:rsidP="00B523B6">
      <w:pPr>
        <w:pStyle w:val="Ttulo3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shd w:val="clear" w:color="auto" w:fill="F2F2F2" w:themeFill="background1" w:themeFillShade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06,</w:t>
      </w:r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proofErr w:type="gramEnd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395A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COMPLETO DE VIAJE EN </w:t>
      </w:r>
      <w:r w:rsidR="00B523B6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TREN</w:t>
      </w:r>
      <w:r w:rsidR="00795244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CHÁRTER</w:t>
      </w:r>
      <w:r w:rsidR="00B523B6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TRANSIBERIANO </w:t>
      </w:r>
      <w:r w:rsidR="00B523B6" w:rsidRPr="006C3110">
        <w:rPr>
          <w:rFonts w:asciiTheme="minorHAnsi" w:hAnsiTheme="minorHAnsi"/>
          <w:i/>
          <w:color w:val="000000" w:themeColor="text1"/>
          <w:sz w:val="22"/>
          <w:szCs w:val="2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IMPERIAL RUSSIA</w:t>
      </w:r>
      <w:r w:rsidR="00F52D7D" w:rsidRPr="006C3110">
        <w:rPr>
          <w:rFonts w:asciiTheme="minorHAnsi" w:hAnsiTheme="minorHAnsi"/>
          <w:i/>
          <w:color w:val="000000" w:themeColor="text1"/>
          <w:sz w:val="22"/>
          <w:szCs w:val="2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TRAIN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809D673" w14:textId="53845D5E" w:rsidR="00193D65" w:rsidRPr="00CF62C8" w:rsidRDefault="00CF62C8" w:rsidP="00CF62C8">
      <w:pPr>
        <w:spacing w:after="0" w:line="240" w:lineRule="auto"/>
        <w:contextualSpacing/>
        <w:jc w:val="both"/>
        <w:rPr>
          <w:sz w:val="21"/>
          <w:szCs w:val="21"/>
          <w:lang w:val="es-ES" w:eastAsia="ru-RU"/>
        </w:rPr>
      </w:pPr>
      <w:r w:rsidRPr="0017738F">
        <w:rPr>
          <w:i/>
          <w:sz w:val="21"/>
          <w:szCs w:val="21"/>
          <w:lang w:val="es-ES" w:eastAsia="ru-RU"/>
        </w:rPr>
        <w:t>Todas las comidas son a bordo del tren</w:t>
      </w:r>
      <w:r w:rsidRPr="0017738F">
        <w:rPr>
          <w:sz w:val="21"/>
          <w:szCs w:val="21"/>
          <w:lang w:val="es-ES"/>
        </w:rPr>
        <w:t xml:space="preserve">.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Durante este día viajaremos rumbo a la ciudad de Irkutsk, podrán disfrutar de las diferentes actividades que ofrece </w:t>
      </w:r>
      <w:r w:rsidRPr="00CC69F0">
        <w:rPr>
          <w:rFonts w:eastAsia="Times New Roman"/>
          <w:sz w:val="21"/>
          <w:szCs w:val="21"/>
          <w:lang w:val="es-ES" w:eastAsia="ru-RU"/>
        </w:rPr>
        <w:t xml:space="preserve">a bordo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>el staff del tren</w:t>
      </w:r>
      <w:r>
        <w:rPr>
          <w:rFonts w:eastAsia="Times New Roman"/>
          <w:sz w:val="21"/>
          <w:szCs w:val="21"/>
          <w:lang w:val="es-ES" w:eastAsia="ru-RU"/>
        </w:rPr>
        <w:t xml:space="preserve"> chárter Transiberiano </w:t>
      </w:r>
      <w:r w:rsidR="001B395A" w:rsidRPr="00CC69F0">
        <w:rPr>
          <w:rFonts w:eastAsia="Times New Roman"/>
          <w:b/>
          <w:sz w:val="21"/>
          <w:szCs w:val="21"/>
          <w:lang w:val="es-ES" w:eastAsia="ru-RU"/>
        </w:rPr>
        <w:t xml:space="preserve">IMPERIAL </w:t>
      </w:r>
      <w:proofErr w:type="spellStart"/>
      <w:r w:rsidR="001B395A" w:rsidRPr="00CC69F0">
        <w:rPr>
          <w:rFonts w:eastAsia="Times New Roman"/>
          <w:b/>
          <w:sz w:val="21"/>
          <w:szCs w:val="21"/>
          <w:lang w:val="es-ES" w:eastAsia="ru-RU"/>
        </w:rPr>
        <w:t>RUSSIA</w:t>
      </w:r>
      <w:proofErr w:type="spellEnd"/>
      <w:r w:rsidR="00F52D7D" w:rsidRPr="00CC69F0">
        <w:rPr>
          <w:rFonts w:eastAsia="Times New Roman"/>
          <w:b/>
          <w:sz w:val="21"/>
          <w:szCs w:val="21"/>
          <w:lang w:val="es-ES" w:eastAsia="ru-RU"/>
        </w:rPr>
        <w:t xml:space="preserve"> TRAIN</w:t>
      </w:r>
      <w:r w:rsidR="00193D65" w:rsidRPr="00CC69F0">
        <w:rPr>
          <w:sz w:val="21"/>
          <w:szCs w:val="21"/>
          <w:lang w:val="es-ES"/>
        </w:rPr>
        <w:t xml:space="preserve">. </w:t>
      </w:r>
    </w:p>
    <w:p w14:paraId="7C74BD22" w14:textId="4F0A9F7C" w:rsidR="00193D65" w:rsidRPr="00CC69F0" w:rsidRDefault="00193D65" w:rsidP="00B523B6">
      <w:pPr>
        <w:pStyle w:val="Ttulo3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07,</w:t>
      </w:r>
      <w:r w:rsidR="00B523B6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Sábado</w:t>
      </w:r>
      <w:proofErr w:type="gramEnd"/>
      <w:r w:rsidR="00B523B6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3B6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IRKUTSK </w:t>
      </w:r>
      <w:r w:rsidR="00BD0B1E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(Centro de Siberia)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88F364D" w14:textId="3440A3BF" w:rsidR="00B523B6" w:rsidRPr="00CC69F0" w:rsidRDefault="000B4F80" w:rsidP="00B523B6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CC69F0">
        <w:rPr>
          <w:rFonts w:eastAsia="Times New Roman"/>
          <w:i/>
          <w:sz w:val="21"/>
          <w:szCs w:val="21"/>
          <w:lang w:val="es-ES" w:eastAsia="ru-RU"/>
        </w:rPr>
        <w:t xml:space="preserve">Desayuno 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>a bordo</w:t>
      </w:r>
      <w:r w:rsidR="00CF62C8">
        <w:rPr>
          <w:rFonts w:eastAsia="Times New Roman"/>
          <w:i/>
          <w:sz w:val="21"/>
          <w:szCs w:val="21"/>
          <w:lang w:val="es-ES" w:eastAsia="ru-RU"/>
        </w:rPr>
        <w:t xml:space="preserve"> del tren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. </w:t>
      </w:r>
      <w:r w:rsidR="00CF62C8">
        <w:rPr>
          <w:rFonts w:eastAsia="Times New Roman"/>
          <w:sz w:val="21"/>
          <w:szCs w:val="21"/>
          <w:lang w:val="es-ES" w:eastAsia="ru-RU"/>
        </w:rPr>
        <w:t>Por la mañana l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legada a la </w:t>
      </w:r>
      <w:r w:rsidR="00CF62C8">
        <w:rPr>
          <w:rFonts w:eastAsia="Times New Roman"/>
          <w:sz w:val="21"/>
          <w:szCs w:val="21"/>
          <w:lang w:val="es-ES" w:eastAsia="ru-RU"/>
        </w:rPr>
        <w:t>c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iudad de Irkutsk. </w:t>
      </w:r>
      <w:r w:rsidR="00BD0B1E" w:rsidRPr="00CC69F0">
        <w:rPr>
          <w:rFonts w:eastAsia="Times New Roman"/>
          <w:b/>
          <w:i/>
          <w:sz w:val="21"/>
          <w:szCs w:val="21"/>
          <w:lang w:val="es-ES" w:eastAsia="ru-RU"/>
        </w:rPr>
        <w:t>Visita d</w:t>
      </w:r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 xml:space="preserve">el centro histórico de la ciudad </w:t>
      </w:r>
      <w:r w:rsidR="00BD0B1E" w:rsidRPr="00CC69F0">
        <w:rPr>
          <w:rFonts w:eastAsia="Times New Roman"/>
          <w:sz w:val="21"/>
          <w:szCs w:val="21"/>
          <w:lang w:val="es-ES" w:eastAsia="ru-RU"/>
        </w:rPr>
        <w:t>incluyendo la excursión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 a la </w:t>
      </w:r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>Casa de los Decembristas</w:t>
      </w:r>
      <w:r w:rsidR="00B51281">
        <w:rPr>
          <w:rFonts w:eastAsia="Times New Roman"/>
          <w:sz w:val="21"/>
          <w:szCs w:val="21"/>
          <w:lang w:val="es-ES" w:eastAsia="ru-RU"/>
        </w:rPr>
        <w:t>.</w:t>
      </w:r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="00B51281">
        <w:rPr>
          <w:rFonts w:eastAsia="Times New Roman"/>
          <w:i/>
          <w:sz w:val="21"/>
          <w:szCs w:val="21"/>
          <w:lang w:val="es-ES" w:eastAsia="ru-RU"/>
        </w:rPr>
        <w:t>A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lmuerzo en un restaurante de la ciudad.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Visita al </w:t>
      </w:r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 xml:space="preserve">Museo </w:t>
      </w:r>
      <w:r w:rsidR="005914DE" w:rsidRPr="00CC69F0">
        <w:rPr>
          <w:rFonts w:eastAsia="Times New Roman"/>
          <w:b/>
          <w:i/>
          <w:sz w:val="21"/>
          <w:szCs w:val="21"/>
          <w:lang w:val="es-ES" w:eastAsia="ru-RU"/>
        </w:rPr>
        <w:t>Etnográfico</w:t>
      </w:r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proofErr w:type="spellStart"/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>Taltsy</w:t>
      </w:r>
      <w:proofErr w:type="spellEnd"/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.  Tiempo libre para recorrer la calle </w:t>
      </w:r>
      <w:r w:rsidR="00D11D64" w:rsidRPr="00CC69F0">
        <w:rPr>
          <w:rFonts w:eastAsia="Times New Roman"/>
          <w:b/>
          <w:i/>
          <w:sz w:val="21"/>
          <w:szCs w:val="21"/>
          <w:lang w:val="es-ES" w:eastAsia="ru-RU"/>
        </w:rPr>
        <w:t xml:space="preserve">“130 – Irkutsk </w:t>
      </w:r>
      <w:proofErr w:type="spellStart"/>
      <w:r w:rsidR="00D11D64" w:rsidRPr="00CC69F0">
        <w:rPr>
          <w:rFonts w:eastAsia="Times New Roman"/>
          <w:b/>
          <w:i/>
          <w:sz w:val="21"/>
          <w:szCs w:val="21"/>
          <w:lang w:val="es-ES" w:eastAsia="ru-RU"/>
        </w:rPr>
        <w:t>Slobodá</w:t>
      </w:r>
      <w:proofErr w:type="spellEnd"/>
      <w:r w:rsidR="00193D65" w:rsidRPr="00CC69F0">
        <w:rPr>
          <w:rFonts w:eastAsia="Times New Roman"/>
          <w:b/>
          <w:i/>
          <w:sz w:val="21"/>
          <w:szCs w:val="21"/>
          <w:lang w:val="es-ES" w:eastAsia="ru-RU"/>
        </w:rPr>
        <w:t xml:space="preserve">”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calle con edificios reconstruidos en el siglo XIX y XX. 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Cena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>en un restaurante.</w:t>
      </w:r>
      <w:r w:rsidR="00193D65" w:rsidRPr="00CC69F0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>Regreso al tren</w:t>
      </w:r>
      <w:r w:rsidR="008E1057">
        <w:rPr>
          <w:rFonts w:eastAsia="Times New Roman"/>
          <w:sz w:val="21"/>
          <w:szCs w:val="21"/>
          <w:lang w:val="es-ES" w:eastAsia="ru-RU"/>
        </w:rPr>
        <w:t xml:space="preserve"> chárter</w:t>
      </w:r>
      <w:r w:rsidR="00D11D64" w:rsidRPr="00CC69F0">
        <w:rPr>
          <w:rFonts w:eastAsia="Times New Roman"/>
          <w:sz w:val="21"/>
          <w:szCs w:val="21"/>
          <w:lang w:val="es-ES" w:eastAsia="ru-RU"/>
        </w:rPr>
        <w:t xml:space="preserve"> </w:t>
      </w:r>
      <w:r w:rsidR="001B395A" w:rsidRPr="006C3110">
        <w:rPr>
          <w:rFonts w:eastAsia="Times New Roman"/>
          <w:b/>
          <w:sz w:val="21"/>
          <w:szCs w:val="21"/>
          <w:lang w:val="en-US" w:eastAsia="ru-RU"/>
        </w:rPr>
        <w:t>IMPERIAL</w:t>
      </w:r>
      <w:r w:rsidR="001B4F70" w:rsidRPr="006C3110">
        <w:rPr>
          <w:rFonts w:eastAsia="Times New Roman"/>
          <w:b/>
          <w:sz w:val="21"/>
          <w:szCs w:val="21"/>
          <w:lang w:val="en-US" w:eastAsia="ru-RU"/>
        </w:rPr>
        <w:t xml:space="preserve"> RUSSIA</w:t>
      </w:r>
      <w:r w:rsidR="00F52D7D" w:rsidRPr="006C3110">
        <w:rPr>
          <w:rFonts w:eastAsia="Times New Roman"/>
          <w:b/>
          <w:sz w:val="21"/>
          <w:szCs w:val="21"/>
          <w:lang w:val="en-US" w:eastAsia="ru-RU"/>
        </w:rPr>
        <w:t xml:space="preserve"> TRAIN</w:t>
      </w:r>
      <w:r w:rsidR="00D11D64" w:rsidRPr="00CC69F0">
        <w:rPr>
          <w:rFonts w:eastAsia="Times New Roman"/>
          <w:sz w:val="21"/>
          <w:szCs w:val="21"/>
          <w:lang w:val="es-ES" w:eastAsia="ru-RU"/>
        </w:rPr>
        <w:t xml:space="preserve"> y salida de Irkuts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>k</w:t>
      </w:r>
      <w:r w:rsidR="00D11D64" w:rsidRPr="00CC69F0">
        <w:rPr>
          <w:rFonts w:eastAsia="Times New Roman"/>
          <w:sz w:val="21"/>
          <w:szCs w:val="21"/>
          <w:lang w:val="es-ES" w:eastAsia="ru-RU"/>
        </w:rPr>
        <w:t xml:space="preserve"> hacia el lago </w:t>
      </w:r>
      <w:proofErr w:type="spellStart"/>
      <w:r w:rsidR="00D11D64" w:rsidRPr="00CC69F0">
        <w:rPr>
          <w:rFonts w:eastAsia="Times New Roman"/>
          <w:sz w:val="21"/>
          <w:szCs w:val="21"/>
          <w:lang w:val="es-ES" w:eastAsia="ru-RU"/>
        </w:rPr>
        <w:t>Baikal</w:t>
      </w:r>
      <w:proofErr w:type="spellEnd"/>
      <w:r w:rsidR="00D11D64" w:rsidRPr="00CC69F0">
        <w:rPr>
          <w:rFonts w:eastAsia="Times New Roman"/>
          <w:sz w:val="21"/>
          <w:szCs w:val="21"/>
          <w:lang w:val="es-ES" w:eastAsia="ru-RU"/>
        </w:rPr>
        <w:t>.</w:t>
      </w:r>
      <w:r w:rsidR="00193D65" w:rsidRPr="00CC69F0">
        <w:rPr>
          <w:rFonts w:eastAsia="Times New Roman"/>
          <w:sz w:val="21"/>
          <w:szCs w:val="21"/>
          <w:lang w:val="es-ES" w:eastAsia="ru-RU"/>
        </w:rPr>
        <w:t xml:space="preserve"> </w:t>
      </w:r>
    </w:p>
    <w:p w14:paraId="441FDEE0" w14:textId="533DAB00" w:rsidR="00B523B6" w:rsidRPr="00CC69F0" w:rsidRDefault="00193D65" w:rsidP="00B523B6">
      <w:pPr>
        <w:spacing w:after="0" w:line="240" w:lineRule="auto"/>
        <w:contextualSpacing/>
        <w:jc w:val="both"/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08, </w:t>
      </w:r>
      <w:r w:rsidR="00B523B6" w:rsidRPr="00CC69F0">
        <w:rPr>
          <w:rFonts w:cstheme="minorHAnsi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Domingo </w:t>
      </w:r>
      <w:r w:rsidR="00B523B6" w:rsidRPr="00CC69F0">
        <w:rPr>
          <w:rFonts w:eastAsia="MS Mincho" w:cstheme="minorHAnsi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18A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LAGO </w:t>
      </w:r>
      <w:r w:rsidRPr="006C3110">
        <w:rPr>
          <w:b/>
          <w:color w:val="000000" w:themeColor="text1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BAIKAL</w:t>
      </w:r>
      <w:r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4A0E" w:rsidRPr="00CC69F0">
        <w:rPr>
          <w:rFonts w:eastAsia="Times New Roman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51281">
        <w:rPr>
          <w:rFonts w:eastAsia="Times New Roman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Centro de </w:t>
      </w:r>
      <w:r w:rsidR="009A4A0E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Siberia</w:t>
      </w:r>
      <w:r w:rsidR="009A4A0E" w:rsidRPr="00CC69F0">
        <w:rPr>
          <w:rFonts w:eastAsia="Times New Roman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FF94CA7" w14:textId="0B34CA0D" w:rsidR="00B523B6" w:rsidRPr="00CC69F0" w:rsidRDefault="00193D65" w:rsidP="00B523B6">
      <w:pPr>
        <w:spacing w:after="0" w:line="240" w:lineRule="auto"/>
        <w:contextualSpacing/>
        <w:jc w:val="both"/>
        <w:rPr>
          <w:rFonts w:cs="Andalus"/>
          <w:sz w:val="21"/>
          <w:szCs w:val="21"/>
          <w:lang w:val="es-ES"/>
        </w:rPr>
      </w:pPr>
      <w:r w:rsidRPr="00CC69F0">
        <w:rPr>
          <w:rFonts w:cs="Andalus"/>
          <w:i/>
          <w:sz w:val="21"/>
          <w:szCs w:val="21"/>
          <w:lang w:val="es-ES"/>
        </w:rPr>
        <w:t>Desayuno a bordo</w:t>
      </w:r>
      <w:r w:rsidR="00B51281">
        <w:rPr>
          <w:rFonts w:cs="Andalus"/>
          <w:i/>
          <w:sz w:val="21"/>
          <w:szCs w:val="21"/>
          <w:lang w:val="es-ES"/>
        </w:rPr>
        <w:t xml:space="preserve"> del tren</w:t>
      </w:r>
      <w:r w:rsidRPr="00CC69F0">
        <w:rPr>
          <w:rFonts w:cs="Andalus"/>
          <w:sz w:val="21"/>
          <w:szCs w:val="21"/>
          <w:lang w:val="es-ES"/>
        </w:rPr>
        <w:t xml:space="preserve">. </w:t>
      </w:r>
      <w:r w:rsidR="00B51281">
        <w:rPr>
          <w:rFonts w:cs="Andalus"/>
          <w:sz w:val="21"/>
          <w:szCs w:val="21"/>
          <w:lang w:val="es-ES"/>
        </w:rPr>
        <w:t>Por la mañana l</w:t>
      </w:r>
      <w:r w:rsidRPr="00CC69F0">
        <w:rPr>
          <w:rFonts w:cs="Andalus"/>
          <w:sz w:val="21"/>
          <w:szCs w:val="21"/>
          <w:lang w:val="es-ES"/>
        </w:rPr>
        <w:t>legada a</w:t>
      </w:r>
      <w:r w:rsidR="00B51281">
        <w:rPr>
          <w:rFonts w:cs="Andalus"/>
          <w:sz w:val="21"/>
          <w:szCs w:val="21"/>
          <w:lang w:val="es-ES"/>
        </w:rPr>
        <w:t xml:space="preserve"> la estación ferrocarril "P</w:t>
      </w:r>
      <w:r w:rsidRPr="00CC69F0">
        <w:rPr>
          <w:rFonts w:cs="Andalus"/>
          <w:sz w:val="21"/>
          <w:szCs w:val="21"/>
          <w:lang w:val="es-ES"/>
        </w:rPr>
        <w:t xml:space="preserve">uerto del </w:t>
      </w:r>
      <w:r w:rsidRPr="006C3110">
        <w:rPr>
          <w:rFonts w:cs="Andalus"/>
          <w:sz w:val="21"/>
          <w:szCs w:val="21"/>
          <w:lang w:val="en-US"/>
        </w:rPr>
        <w:t>Baikal</w:t>
      </w:r>
      <w:r w:rsidR="00B51281">
        <w:rPr>
          <w:rFonts w:cs="Andalus"/>
          <w:sz w:val="21"/>
          <w:szCs w:val="21"/>
          <w:lang w:val="es-ES"/>
        </w:rPr>
        <w:t>"</w:t>
      </w:r>
      <w:r w:rsidR="008E1057">
        <w:rPr>
          <w:rFonts w:cs="Andalus"/>
          <w:sz w:val="21"/>
          <w:szCs w:val="21"/>
          <w:lang w:val="es-ES"/>
        </w:rPr>
        <w:t>,</w:t>
      </w:r>
      <w:r w:rsidRPr="00CC69F0">
        <w:rPr>
          <w:rFonts w:cs="Andalus"/>
          <w:sz w:val="21"/>
          <w:szCs w:val="21"/>
          <w:lang w:val="es-ES"/>
        </w:rPr>
        <w:t xml:space="preserve"> </w:t>
      </w:r>
      <w:r w:rsidR="008E1057">
        <w:rPr>
          <w:rFonts w:cs="Andalus"/>
          <w:sz w:val="21"/>
          <w:szCs w:val="21"/>
          <w:lang w:val="es-ES"/>
        </w:rPr>
        <w:t>d</w:t>
      </w:r>
      <w:r w:rsidRPr="00CC69F0">
        <w:rPr>
          <w:rFonts w:cs="Andalus"/>
          <w:sz w:val="21"/>
          <w:szCs w:val="21"/>
          <w:lang w:val="es-ES"/>
        </w:rPr>
        <w:t xml:space="preserve">onde tomares una pequeña embarcación para </w:t>
      </w:r>
      <w:r w:rsidR="008E1057">
        <w:rPr>
          <w:rFonts w:cs="Andalus"/>
          <w:sz w:val="21"/>
          <w:szCs w:val="21"/>
          <w:lang w:val="es-ES"/>
        </w:rPr>
        <w:t>trasladarse</w:t>
      </w:r>
      <w:r w:rsidRPr="00CC69F0">
        <w:rPr>
          <w:rFonts w:cs="Andalus"/>
          <w:sz w:val="21"/>
          <w:szCs w:val="21"/>
          <w:lang w:val="es-ES"/>
        </w:rPr>
        <w:t xml:space="preserve"> a </w:t>
      </w:r>
      <w:proofErr w:type="spellStart"/>
      <w:r w:rsidRPr="00CC69F0">
        <w:rPr>
          <w:rFonts w:cs="Andalus"/>
          <w:sz w:val="21"/>
          <w:szCs w:val="21"/>
          <w:lang w:val="es-ES"/>
        </w:rPr>
        <w:t>Litsvyanka</w:t>
      </w:r>
      <w:proofErr w:type="spellEnd"/>
      <w:r w:rsidR="008E1057">
        <w:rPr>
          <w:rFonts w:cs="Andalus"/>
          <w:sz w:val="21"/>
          <w:szCs w:val="21"/>
          <w:lang w:val="es-ES"/>
        </w:rPr>
        <w:t xml:space="preserve"> para hacer la</w:t>
      </w:r>
      <w:r w:rsidRPr="00CC69F0">
        <w:rPr>
          <w:rFonts w:cs="Andalus"/>
          <w:sz w:val="21"/>
          <w:szCs w:val="21"/>
          <w:lang w:val="es-ES"/>
        </w:rPr>
        <w:t xml:space="preserve"> </w:t>
      </w:r>
      <w:r w:rsidR="008E1057">
        <w:rPr>
          <w:rFonts w:cs="Andalus"/>
          <w:b/>
          <w:i/>
          <w:sz w:val="21"/>
          <w:szCs w:val="21"/>
          <w:lang w:val="es-ES"/>
        </w:rPr>
        <w:t>v</w:t>
      </w:r>
      <w:r w:rsidRPr="00CC69F0">
        <w:rPr>
          <w:rFonts w:cs="Andalus"/>
          <w:b/>
          <w:i/>
          <w:sz w:val="21"/>
          <w:szCs w:val="21"/>
          <w:lang w:val="es-ES"/>
        </w:rPr>
        <w:t>isita panorámica de la ciudad</w:t>
      </w:r>
      <w:r w:rsidRPr="00CC69F0">
        <w:rPr>
          <w:rFonts w:cs="Andalus"/>
          <w:i/>
          <w:sz w:val="21"/>
          <w:szCs w:val="21"/>
          <w:lang w:val="es-ES"/>
        </w:rPr>
        <w:t xml:space="preserve"> </w:t>
      </w:r>
      <w:r w:rsidRPr="00CC69F0">
        <w:rPr>
          <w:rFonts w:cs="Andalus"/>
          <w:sz w:val="21"/>
          <w:szCs w:val="21"/>
          <w:lang w:val="es-ES"/>
        </w:rPr>
        <w:t xml:space="preserve">de </w:t>
      </w:r>
      <w:proofErr w:type="spellStart"/>
      <w:r w:rsidRPr="00CC69F0">
        <w:rPr>
          <w:rFonts w:cs="Andalus"/>
          <w:sz w:val="21"/>
          <w:szCs w:val="21"/>
          <w:lang w:val="es-ES"/>
        </w:rPr>
        <w:t>Litsvyanka</w:t>
      </w:r>
      <w:proofErr w:type="spellEnd"/>
      <w:r w:rsidR="008E1057">
        <w:rPr>
          <w:rFonts w:cs="Andalus"/>
          <w:sz w:val="21"/>
          <w:szCs w:val="21"/>
          <w:lang w:val="es-ES"/>
        </w:rPr>
        <w:t xml:space="preserve"> con el mirador panorámico "Piedra de </w:t>
      </w:r>
      <w:proofErr w:type="spellStart"/>
      <w:r w:rsidR="008E1057">
        <w:rPr>
          <w:rFonts w:cs="Andalus"/>
          <w:sz w:val="21"/>
          <w:szCs w:val="21"/>
          <w:lang w:val="es-ES"/>
        </w:rPr>
        <w:t>Chersky</w:t>
      </w:r>
      <w:proofErr w:type="spellEnd"/>
      <w:r w:rsidR="008E1057">
        <w:rPr>
          <w:rFonts w:cs="Andalus"/>
          <w:sz w:val="21"/>
          <w:szCs w:val="21"/>
          <w:lang w:val="es-ES"/>
        </w:rPr>
        <w:t>"</w:t>
      </w:r>
      <w:r w:rsidRPr="00CC69F0">
        <w:rPr>
          <w:rFonts w:cs="Andalus"/>
          <w:sz w:val="21"/>
          <w:szCs w:val="21"/>
          <w:lang w:val="es-ES"/>
        </w:rPr>
        <w:t xml:space="preserve">. </w:t>
      </w:r>
      <w:r w:rsidRPr="00CC69F0">
        <w:rPr>
          <w:rFonts w:cs="Andalus"/>
          <w:i/>
          <w:sz w:val="21"/>
          <w:szCs w:val="21"/>
          <w:lang w:val="es-ES"/>
        </w:rPr>
        <w:t xml:space="preserve">Almuerzo. </w:t>
      </w:r>
      <w:r w:rsidR="008E1057">
        <w:rPr>
          <w:rFonts w:cs="Andalus"/>
          <w:sz w:val="21"/>
          <w:szCs w:val="21"/>
          <w:lang w:val="es-ES"/>
        </w:rPr>
        <w:t>Por la tarde visita d</w:t>
      </w:r>
      <w:r w:rsidR="008E1057" w:rsidRPr="00CC69F0">
        <w:rPr>
          <w:rFonts w:cs="Andalus"/>
          <w:sz w:val="21"/>
          <w:szCs w:val="21"/>
          <w:lang w:val="es-ES"/>
        </w:rPr>
        <w:t xml:space="preserve">el </w:t>
      </w:r>
      <w:r w:rsidR="008E1057" w:rsidRPr="00CC69F0">
        <w:rPr>
          <w:rFonts w:cs="Andalus"/>
          <w:b/>
          <w:i/>
          <w:sz w:val="21"/>
          <w:szCs w:val="21"/>
          <w:lang w:val="es-ES"/>
        </w:rPr>
        <w:t xml:space="preserve">Museo </w:t>
      </w:r>
      <w:r w:rsidR="008E1057" w:rsidRPr="006C3110">
        <w:rPr>
          <w:rFonts w:cs="Andalus"/>
          <w:b/>
          <w:i/>
          <w:sz w:val="21"/>
          <w:szCs w:val="21"/>
          <w:lang w:val="en-US"/>
        </w:rPr>
        <w:t>Baikal</w:t>
      </w:r>
      <w:r w:rsidR="008E1057" w:rsidRPr="00CC69F0">
        <w:rPr>
          <w:rFonts w:cs="Andalus"/>
          <w:i/>
          <w:sz w:val="21"/>
          <w:szCs w:val="21"/>
          <w:lang w:val="es-ES"/>
        </w:rPr>
        <w:t xml:space="preserve"> </w:t>
      </w:r>
      <w:r w:rsidR="008E1057" w:rsidRPr="00CC69F0">
        <w:rPr>
          <w:rFonts w:cs="Andalus"/>
          <w:sz w:val="21"/>
          <w:szCs w:val="21"/>
          <w:lang w:val="es-ES"/>
        </w:rPr>
        <w:t xml:space="preserve">que expone la flora y la fauna del lago </w:t>
      </w:r>
      <w:r w:rsidR="008E1057">
        <w:rPr>
          <w:rFonts w:cs="Andalus"/>
          <w:sz w:val="21"/>
          <w:szCs w:val="21"/>
          <w:lang w:val="es-ES"/>
        </w:rPr>
        <w:t>con la excursión</w:t>
      </w:r>
      <w:r w:rsidRPr="00CC69F0">
        <w:rPr>
          <w:rFonts w:cs="Andalus"/>
          <w:sz w:val="21"/>
          <w:szCs w:val="21"/>
          <w:lang w:val="es-ES"/>
        </w:rPr>
        <w:t xml:space="preserve"> a un </w:t>
      </w:r>
      <w:r w:rsidRPr="00CC69F0">
        <w:rPr>
          <w:rFonts w:cs="Andalus"/>
          <w:b/>
          <w:i/>
          <w:sz w:val="21"/>
          <w:szCs w:val="21"/>
          <w:lang w:val="es-ES"/>
        </w:rPr>
        <w:t xml:space="preserve">mercado local de pescado y </w:t>
      </w:r>
      <w:r w:rsidRPr="006C3110">
        <w:rPr>
          <w:rFonts w:cs="Andalus"/>
          <w:b/>
          <w:i/>
          <w:sz w:val="21"/>
          <w:szCs w:val="21"/>
          <w:lang w:val="en-US"/>
        </w:rPr>
        <w:t>souvenirs</w:t>
      </w:r>
      <w:r w:rsidRPr="00CC69F0">
        <w:rPr>
          <w:rFonts w:cs="Andalus"/>
          <w:sz w:val="21"/>
          <w:szCs w:val="21"/>
          <w:lang w:val="es-ES"/>
        </w:rPr>
        <w:t xml:space="preserve">. </w:t>
      </w:r>
      <w:r w:rsidR="00D11D64" w:rsidRPr="00CC69F0">
        <w:rPr>
          <w:rFonts w:cs="Andalus"/>
          <w:i/>
          <w:sz w:val="21"/>
          <w:szCs w:val="21"/>
          <w:lang w:val="es-ES"/>
        </w:rPr>
        <w:t>C</w:t>
      </w:r>
      <w:r w:rsidRPr="00CC69F0">
        <w:rPr>
          <w:rFonts w:cs="Andalus"/>
          <w:i/>
          <w:sz w:val="21"/>
          <w:szCs w:val="21"/>
          <w:lang w:val="es-ES"/>
        </w:rPr>
        <w:t xml:space="preserve">ena </w:t>
      </w:r>
      <w:r w:rsidR="00D11D64" w:rsidRPr="00CC69F0">
        <w:rPr>
          <w:rFonts w:cs="Andalus"/>
          <w:i/>
          <w:sz w:val="21"/>
          <w:szCs w:val="21"/>
          <w:lang w:val="es-ES"/>
        </w:rPr>
        <w:t xml:space="preserve">tipo </w:t>
      </w:r>
      <w:r w:rsidRPr="00CC69F0">
        <w:rPr>
          <w:rFonts w:cs="Andalus"/>
          <w:i/>
          <w:sz w:val="21"/>
          <w:szCs w:val="21"/>
          <w:lang w:val="es-ES"/>
        </w:rPr>
        <w:t>picnic</w:t>
      </w:r>
      <w:r w:rsidRPr="00CC69F0">
        <w:rPr>
          <w:rFonts w:cs="Andalus"/>
          <w:sz w:val="21"/>
          <w:szCs w:val="21"/>
          <w:lang w:val="es-ES"/>
        </w:rPr>
        <w:t xml:space="preserve"> en una tienda de campaña a la orilla del lago. Regreso al tren</w:t>
      </w:r>
      <w:r w:rsidR="008E1057">
        <w:rPr>
          <w:rFonts w:cs="Andalus"/>
          <w:sz w:val="21"/>
          <w:szCs w:val="21"/>
          <w:lang w:val="es-ES"/>
        </w:rPr>
        <w:t xml:space="preserve"> chárter</w:t>
      </w:r>
      <w:r w:rsidR="00D11D64" w:rsidRPr="00CC69F0">
        <w:rPr>
          <w:rFonts w:cs="Andalus"/>
          <w:sz w:val="21"/>
          <w:szCs w:val="21"/>
          <w:lang w:val="es-ES"/>
        </w:rPr>
        <w:t xml:space="preserve"> </w:t>
      </w:r>
      <w:r w:rsidR="00D918AA" w:rsidRPr="006C3110">
        <w:rPr>
          <w:rFonts w:cs="Andalus"/>
          <w:b/>
          <w:sz w:val="21"/>
          <w:szCs w:val="21"/>
          <w:lang w:val="en-US"/>
        </w:rPr>
        <w:t>IMPERIAL RUSSIA</w:t>
      </w:r>
      <w:r w:rsidR="00F52D7D" w:rsidRPr="006C3110">
        <w:rPr>
          <w:rFonts w:cs="Andalus"/>
          <w:b/>
          <w:sz w:val="21"/>
          <w:szCs w:val="21"/>
          <w:lang w:val="en-US"/>
        </w:rPr>
        <w:t xml:space="preserve"> TRAIN</w:t>
      </w:r>
      <w:r w:rsidR="00D918AA" w:rsidRPr="00CC69F0">
        <w:rPr>
          <w:rFonts w:cs="Andalus"/>
          <w:sz w:val="21"/>
          <w:szCs w:val="21"/>
          <w:lang w:val="es-ES"/>
        </w:rPr>
        <w:t xml:space="preserve"> y s</w:t>
      </w:r>
      <w:r w:rsidRPr="00CC69F0">
        <w:rPr>
          <w:rFonts w:cs="Andalus"/>
          <w:sz w:val="21"/>
          <w:szCs w:val="21"/>
          <w:lang w:val="es-ES"/>
        </w:rPr>
        <w:t>alida</w:t>
      </w:r>
      <w:r w:rsidR="00832F9D" w:rsidRPr="00CC69F0">
        <w:rPr>
          <w:rFonts w:cs="Andalus"/>
          <w:sz w:val="21"/>
          <w:szCs w:val="21"/>
          <w:lang w:val="es-ES"/>
        </w:rPr>
        <w:t xml:space="preserve"> hacia Ulán</w:t>
      </w:r>
      <w:r w:rsidR="00384420">
        <w:rPr>
          <w:rFonts w:cs="Andalus"/>
          <w:sz w:val="21"/>
          <w:szCs w:val="21"/>
          <w:lang w:val="es-ES"/>
        </w:rPr>
        <w:t>-</w:t>
      </w:r>
      <w:proofErr w:type="spellStart"/>
      <w:r w:rsidR="00832F9D" w:rsidRPr="00CC69F0">
        <w:rPr>
          <w:rFonts w:cs="Andalus"/>
          <w:sz w:val="21"/>
          <w:szCs w:val="21"/>
          <w:lang w:val="es-ES"/>
        </w:rPr>
        <w:t>Udé</w:t>
      </w:r>
      <w:proofErr w:type="spellEnd"/>
      <w:r w:rsidRPr="00CC69F0">
        <w:rPr>
          <w:rFonts w:cs="Andalus"/>
          <w:sz w:val="21"/>
          <w:szCs w:val="21"/>
          <w:lang w:val="es-ES"/>
        </w:rPr>
        <w:t>.</w:t>
      </w:r>
    </w:p>
    <w:p w14:paraId="75294ED9" w14:textId="171B2427" w:rsidR="00B523B6" w:rsidRPr="00CC69F0" w:rsidRDefault="00193D65" w:rsidP="00B523B6">
      <w:pPr>
        <w:spacing w:after="0" w:line="240" w:lineRule="auto"/>
        <w:contextualSpacing/>
        <w:jc w:val="both"/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09, </w:t>
      </w:r>
      <w:proofErr w:type="gramStart"/>
      <w:r w:rsidR="009B486C" w:rsidRPr="00CC69F0">
        <w:rPr>
          <w:rFonts w:cstheme="minorHAnsi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Lunes</w:t>
      </w:r>
      <w:proofErr w:type="gramEnd"/>
      <w:r w:rsidR="009B486C" w:rsidRPr="00CC69F0">
        <w:rPr>
          <w:rFonts w:cstheme="minorHAnsi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486C" w:rsidRPr="00CC69F0">
        <w:rPr>
          <w:rFonts w:eastAsia="MS Mincho" w:cstheme="minorHAnsi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B486C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395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ULÁN</w:t>
      </w:r>
      <w:r w:rsidR="0038442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="001B395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UDÉ</w:t>
      </w:r>
      <w:proofErr w:type="spellEnd"/>
      <w:r w:rsidR="001B395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18A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(Rep</w:t>
      </w:r>
      <w:r w:rsidR="001B395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ública de Buriatia</w:t>
      </w:r>
      <w:r w:rsidR="00D918AA"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C69F0">
        <w:rPr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B883B6" w14:textId="3FFBF6F5" w:rsidR="00193D65" w:rsidRPr="00CC69F0" w:rsidRDefault="00193D65" w:rsidP="00B523B6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CC69F0">
        <w:rPr>
          <w:rFonts w:cs="Andalus"/>
          <w:i/>
          <w:sz w:val="21"/>
          <w:szCs w:val="21"/>
          <w:lang w:val="es-ES"/>
        </w:rPr>
        <w:t>Desayuno a bordo</w:t>
      </w:r>
      <w:r w:rsidR="00B21FBF">
        <w:rPr>
          <w:rFonts w:cs="Andalus"/>
          <w:i/>
          <w:sz w:val="21"/>
          <w:szCs w:val="21"/>
          <w:lang w:val="es-ES"/>
        </w:rPr>
        <w:t xml:space="preserve"> del tren</w:t>
      </w:r>
      <w:r w:rsidR="009B486C" w:rsidRPr="00CC69F0">
        <w:rPr>
          <w:rFonts w:cs="Andalus"/>
          <w:sz w:val="21"/>
          <w:szCs w:val="21"/>
          <w:lang w:val="es-ES"/>
        </w:rPr>
        <w:t xml:space="preserve">. </w:t>
      </w:r>
      <w:r w:rsidR="00B21FBF">
        <w:rPr>
          <w:rFonts w:cs="Andalus"/>
          <w:sz w:val="21"/>
          <w:szCs w:val="21"/>
          <w:lang w:val="es-ES"/>
        </w:rPr>
        <w:t>por la mañana l</w:t>
      </w:r>
      <w:r w:rsidR="009B486C" w:rsidRPr="00CC69F0">
        <w:rPr>
          <w:rFonts w:cs="Andalus"/>
          <w:sz w:val="21"/>
          <w:szCs w:val="21"/>
          <w:lang w:val="es-ES"/>
        </w:rPr>
        <w:t>legada a Ulán</w:t>
      </w:r>
      <w:r w:rsidR="00384420">
        <w:rPr>
          <w:rFonts w:cs="Andalus"/>
          <w:sz w:val="21"/>
          <w:szCs w:val="21"/>
          <w:lang w:val="es-ES"/>
        </w:rPr>
        <w:t>-</w:t>
      </w:r>
      <w:proofErr w:type="spellStart"/>
      <w:r w:rsidR="00832F9D" w:rsidRPr="00CC69F0">
        <w:rPr>
          <w:rFonts w:cs="Andalus"/>
          <w:sz w:val="21"/>
          <w:szCs w:val="21"/>
          <w:lang w:val="es-ES"/>
        </w:rPr>
        <w:t>Udé</w:t>
      </w:r>
      <w:proofErr w:type="spellEnd"/>
      <w:r w:rsidR="006876CF" w:rsidRPr="00CC69F0">
        <w:rPr>
          <w:rFonts w:cs="Andalus"/>
          <w:sz w:val="21"/>
          <w:szCs w:val="21"/>
          <w:lang w:val="es-ES"/>
        </w:rPr>
        <w:t xml:space="preserve">, </w:t>
      </w:r>
      <w:r w:rsidR="00D918AA" w:rsidRPr="00CC69F0">
        <w:rPr>
          <w:rFonts w:cs="Andalus"/>
          <w:sz w:val="21"/>
          <w:szCs w:val="21"/>
          <w:lang w:val="es-ES"/>
        </w:rPr>
        <w:t xml:space="preserve">la capital de </w:t>
      </w:r>
      <w:r w:rsidR="001B395A" w:rsidRPr="00CC69F0">
        <w:rPr>
          <w:rFonts w:cs="Andalus"/>
          <w:sz w:val="21"/>
          <w:szCs w:val="21"/>
          <w:lang w:val="es-ES"/>
        </w:rPr>
        <w:t>Buriatia</w:t>
      </w:r>
      <w:r w:rsidRPr="00CC69F0">
        <w:rPr>
          <w:rFonts w:cs="Andalus"/>
          <w:sz w:val="21"/>
          <w:szCs w:val="21"/>
          <w:lang w:val="es-ES"/>
        </w:rPr>
        <w:t xml:space="preserve">. </w:t>
      </w:r>
      <w:r w:rsidRPr="006A5F4E">
        <w:rPr>
          <w:rFonts w:cs="Andalus"/>
          <w:b/>
          <w:i/>
          <w:sz w:val="21"/>
          <w:szCs w:val="21"/>
          <w:lang w:val="es-ES"/>
        </w:rPr>
        <w:t xml:space="preserve">Visita </w:t>
      </w:r>
      <w:r w:rsidR="00B21FBF" w:rsidRPr="006A5F4E">
        <w:rPr>
          <w:rFonts w:cs="Andalus"/>
          <w:b/>
          <w:i/>
          <w:sz w:val="21"/>
          <w:szCs w:val="21"/>
          <w:lang w:val="es-ES"/>
        </w:rPr>
        <w:t>panorámica de la ciudad</w:t>
      </w:r>
      <w:r w:rsidR="00B21FBF">
        <w:rPr>
          <w:rFonts w:cs="Andalus"/>
          <w:sz w:val="21"/>
          <w:szCs w:val="21"/>
          <w:lang w:val="es-ES"/>
        </w:rPr>
        <w:t xml:space="preserve"> incluyendo e</w:t>
      </w:r>
      <w:r w:rsidR="00832F9D" w:rsidRPr="00CC69F0">
        <w:rPr>
          <w:rFonts w:cs="Andalus"/>
          <w:sz w:val="21"/>
          <w:szCs w:val="21"/>
          <w:lang w:val="es-ES"/>
        </w:rPr>
        <w:t xml:space="preserve">l centro religioso </w:t>
      </w:r>
      <w:r w:rsidR="001B395A" w:rsidRPr="00CC69F0">
        <w:rPr>
          <w:rFonts w:cs="Andalus"/>
          <w:sz w:val="21"/>
          <w:szCs w:val="21"/>
          <w:lang w:val="es-ES"/>
        </w:rPr>
        <w:t>buriato</w:t>
      </w:r>
      <w:r w:rsidRPr="00CC69F0">
        <w:rPr>
          <w:rFonts w:cs="Andalus"/>
          <w:sz w:val="21"/>
          <w:szCs w:val="21"/>
          <w:lang w:val="es-ES"/>
        </w:rPr>
        <w:t xml:space="preserve"> </w:t>
      </w:r>
      <w:r w:rsidR="00B21FBF" w:rsidRPr="0017738F">
        <w:rPr>
          <w:rFonts w:cstheme="minorHAnsi"/>
          <w:lang w:val="es-ES"/>
        </w:rPr>
        <w:t xml:space="preserve">– </w:t>
      </w:r>
      <w:r w:rsidR="00B21FBF" w:rsidRPr="0017738F">
        <w:rPr>
          <w:rFonts w:cs="Andalus"/>
          <w:sz w:val="21"/>
          <w:szCs w:val="21"/>
          <w:lang w:val="es-ES"/>
        </w:rPr>
        <w:t xml:space="preserve">Monasterio </w:t>
      </w:r>
      <w:proofErr w:type="spellStart"/>
      <w:r w:rsidR="00B21FBF" w:rsidRPr="00BB40B7">
        <w:rPr>
          <w:rFonts w:cs="Andalus"/>
          <w:b/>
          <w:i/>
          <w:sz w:val="21"/>
          <w:szCs w:val="21"/>
          <w:lang w:val="es-ES"/>
        </w:rPr>
        <w:t>Ivolginsky</w:t>
      </w:r>
      <w:proofErr w:type="spellEnd"/>
      <w:r w:rsidR="00B21FBF" w:rsidRPr="00BB40B7">
        <w:rPr>
          <w:rFonts w:cs="Andalus"/>
          <w:b/>
          <w:i/>
          <w:sz w:val="21"/>
          <w:szCs w:val="21"/>
          <w:lang w:val="es-ES"/>
        </w:rPr>
        <w:t xml:space="preserve"> </w:t>
      </w:r>
      <w:proofErr w:type="spellStart"/>
      <w:r w:rsidR="00B21FBF" w:rsidRPr="00BB40B7">
        <w:rPr>
          <w:rFonts w:cs="Andalus"/>
          <w:b/>
          <w:i/>
          <w:sz w:val="21"/>
          <w:szCs w:val="21"/>
          <w:lang w:val="es-ES"/>
        </w:rPr>
        <w:t>Datsán</w:t>
      </w:r>
      <w:proofErr w:type="spellEnd"/>
      <w:r w:rsidR="006C3110">
        <w:rPr>
          <w:rFonts w:cs="Andalus"/>
          <w:b/>
          <w:i/>
          <w:sz w:val="21"/>
          <w:szCs w:val="21"/>
          <w:lang w:val="es-ES"/>
        </w:rPr>
        <w:t xml:space="preserve"> </w:t>
      </w:r>
      <w:r w:rsidR="006C3110">
        <w:rPr>
          <w:rFonts w:cs="Andalus"/>
          <w:sz w:val="21"/>
          <w:szCs w:val="21"/>
          <w:lang w:val="es-ES"/>
        </w:rPr>
        <w:t xml:space="preserve">(u otro </w:t>
      </w:r>
      <w:proofErr w:type="spellStart"/>
      <w:r w:rsidR="006C3110">
        <w:rPr>
          <w:rFonts w:cs="Andalus"/>
          <w:sz w:val="21"/>
          <w:szCs w:val="21"/>
          <w:lang w:val="es-ES"/>
        </w:rPr>
        <w:t>datsán</w:t>
      </w:r>
      <w:proofErr w:type="spellEnd"/>
      <w:r w:rsidR="006C3110">
        <w:rPr>
          <w:rFonts w:cs="Andalus"/>
          <w:sz w:val="21"/>
          <w:szCs w:val="21"/>
          <w:lang w:val="es-ES"/>
        </w:rPr>
        <w:t xml:space="preserve"> similar)</w:t>
      </w:r>
      <w:r w:rsidRPr="00CC69F0">
        <w:rPr>
          <w:rFonts w:cs="Andalus"/>
          <w:sz w:val="21"/>
          <w:szCs w:val="21"/>
          <w:lang w:val="es-ES"/>
        </w:rPr>
        <w:t xml:space="preserve">. Bienvenida tradicional </w:t>
      </w:r>
      <w:r w:rsidR="00832F9D" w:rsidRPr="00CC69F0">
        <w:rPr>
          <w:rFonts w:cs="Andalus"/>
          <w:sz w:val="21"/>
          <w:szCs w:val="21"/>
          <w:lang w:val="es-ES"/>
        </w:rPr>
        <w:lastRenderedPageBreak/>
        <w:t xml:space="preserve">nacional en las </w:t>
      </w:r>
      <w:proofErr w:type="spellStart"/>
      <w:r w:rsidR="00832F9D" w:rsidRPr="00CC69F0">
        <w:rPr>
          <w:rFonts w:cs="Andalus"/>
          <w:sz w:val="21"/>
          <w:szCs w:val="21"/>
          <w:lang w:val="es-ES"/>
        </w:rPr>
        <w:t>yurtas</w:t>
      </w:r>
      <w:proofErr w:type="spellEnd"/>
      <w:r w:rsidR="00832F9D" w:rsidRPr="00CC69F0">
        <w:rPr>
          <w:rFonts w:cs="Andalus"/>
          <w:sz w:val="21"/>
          <w:szCs w:val="21"/>
          <w:lang w:val="es-ES"/>
        </w:rPr>
        <w:t xml:space="preserve"> </w:t>
      </w:r>
      <w:r w:rsidR="001F205D" w:rsidRPr="00CC69F0">
        <w:rPr>
          <w:rFonts w:cs="Andalus"/>
          <w:sz w:val="21"/>
          <w:szCs w:val="21"/>
          <w:lang w:val="es-ES"/>
        </w:rPr>
        <w:t xml:space="preserve">(casas de nómadas </w:t>
      </w:r>
      <w:r w:rsidR="00832F9D" w:rsidRPr="00CC69F0">
        <w:rPr>
          <w:rFonts w:cs="Andalus"/>
          <w:sz w:val="21"/>
          <w:szCs w:val="21"/>
          <w:lang w:val="es-ES"/>
        </w:rPr>
        <w:t xml:space="preserve">de </w:t>
      </w:r>
      <w:r w:rsidR="001B395A" w:rsidRPr="00CC69F0">
        <w:rPr>
          <w:rFonts w:cs="Andalus"/>
          <w:sz w:val="21"/>
          <w:szCs w:val="21"/>
          <w:lang w:val="es-ES"/>
        </w:rPr>
        <w:t>buriatas</w:t>
      </w:r>
      <w:r w:rsidR="001F205D" w:rsidRPr="00CC69F0">
        <w:rPr>
          <w:rFonts w:cs="Andalus"/>
          <w:sz w:val="21"/>
          <w:szCs w:val="21"/>
          <w:lang w:val="es-ES"/>
        </w:rPr>
        <w:t>)</w:t>
      </w:r>
      <w:r w:rsidRPr="00CC69F0">
        <w:rPr>
          <w:rFonts w:cs="Andalus"/>
          <w:sz w:val="21"/>
          <w:szCs w:val="21"/>
          <w:lang w:val="es-ES"/>
        </w:rPr>
        <w:t xml:space="preserve"> y</w:t>
      </w:r>
      <w:r w:rsidR="00D564D1">
        <w:rPr>
          <w:rFonts w:cs="Andalus"/>
          <w:sz w:val="21"/>
          <w:szCs w:val="21"/>
          <w:lang w:val="es-ES"/>
        </w:rPr>
        <w:t xml:space="preserve"> </w:t>
      </w:r>
      <w:r w:rsidR="00D564D1" w:rsidRPr="00D564D1">
        <w:rPr>
          <w:rFonts w:cs="Andalus"/>
          <w:i/>
          <w:sz w:val="21"/>
          <w:szCs w:val="21"/>
          <w:lang w:val="es-ES"/>
        </w:rPr>
        <w:t xml:space="preserve">almuerzo </w:t>
      </w:r>
      <w:r w:rsidR="00D564D1">
        <w:rPr>
          <w:rFonts w:cs="Andalus"/>
          <w:sz w:val="21"/>
          <w:szCs w:val="21"/>
          <w:lang w:val="es-ES"/>
        </w:rPr>
        <w:t>con el</w:t>
      </w:r>
      <w:r w:rsidRPr="00CC69F0">
        <w:rPr>
          <w:rFonts w:cs="Andalus"/>
          <w:sz w:val="21"/>
          <w:szCs w:val="21"/>
          <w:lang w:val="es-ES"/>
        </w:rPr>
        <w:t xml:space="preserve"> </w:t>
      </w:r>
      <w:r w:rsidRPr="00CC69F0">
        <w:rPr>
          <w:rFonts w:cs="Andalus"/>
          <w:b/>
          <w:i/>
          <w:sz w:val="21"/>
          <w:szCs w:val="21"/>
          <w:lang w:val="es-ES"/>
        </w:rPr>
        <w:t xml:space="preserve">show </w:t>
      </w:r>
      <w:r w:rsidR="00F52D7D" w:rsidRPr="00CC69F0">
        <w:rPr>
          <w:rFonts w:cs="Andalus"/>
          <w:b/>
          <w:i/>
          <w:sz w:val="21"/>
          <w:szCs w:val="21"/>
          <w:lang w:val="es-ES"/>
        </w:rPr>
        <w:t>folclórico</w:t>
      </w:r>
      <w:r w:rsidRPr="00CC69F0">
        <w:rPr>
          <w:rFonts w:cs="Andalus"/>
          <w:sz w:val="21"/>
          <w:szCs w:val="21"/>
          <w:lang w:val="es-ES"/>
        </w:rPr>
        <w:t xml:space="preserve">, </w:t>
      </w:r>
      <w:r w:rsidR="00D11D64" w:rsidRPr="00CC69F0">
        <w:rPr>
          <w:rFonts w:cs="Andalus"/>
          <w:sz w:val="21"/>
          <w:szCs w:val="21"/>
          <w:lang w:val="es-ES"/>
        </w:rPr>
        <w:t xml:space="preserve">clase de </w:t>
      </w:r>
      <w:r w:rsidRPr="00CC69F0">
        <w:rPr>
          <w:rFonts w:cs="Andalus"/>
          <w:sz w:val="21"/>
          <w:szCs w:val="21"/>
          <w:lang w:val="es-ES"/>
        </w:rPr>
        <w:t>a</w:t>
      </w:r>
      <w:r w:rsidR="001F205D" w:rsidRPr="00CC69F0">
        <w:rPr>
          <w:rFonts w:cs="Andalus"/>
          <w:sz w:val="21"/>
          <w:szCs w:val="21"/>
          <w:lang w:val="es-ES"/>
        </w:rPr>
        <w:t xml:space="preserve">rmar y desarmar una </w:t>
      </w:r>
      <w:proofErr w:type="spellStart"/>
      <w:r w:rsidR="001F205D" w:rsidRPr="00CC69F0">
        <w:rPr>
          <w:rFonts w:cs="Andalus"/>
          <w:sz w:val="21"/>
          <w:szCs w:val="21"/>
          <w:lang w:val="es-ES"/>
        </w:rPr>
        <w:t>yurta</w:t>
      </w:r>
      <w:proofErr w:type="spellEnd"/>
      <w:r w:rsidR="006876CF" w:rsidRPr="00CC69F0">
        <w:rPr>
          <w:rFonts w:cs="Andalus"/>
          <w:sz w:val="21"/>
          <w:szCs w:val="21"/>
          <w:lang w:val="es-ES"/>
        </w:rPr>
        <w:t>. Salida de Ulán</w:t>
      </w:r>
      <w:r w:rsidR="00384420">
        <w:rPr>
          <w:rFonts w:cs="Andalus"/>
          <w:sz w:val="21"/>
          <w:szCs w:val="21"/>
          <w:lang w:val="es-ES"/>
        </w:rPr>
        <w:t>-</w:t>
      </w:r>
      <w:proofErr w:type="spellStart"/>
      <w:r w:rsidR="006876CF" w:rsidRPr="00CC69F0">
        <w:rPr>
          <w:rFonts w:cs="Andalus"/>
          <w:sz w:val="21"/>
          <w:szCs w:val="21"/>
          <w:lang w:val="es-ES"/>
        </w:rPr>
        <w:t>Udé</w:t>
      </w:r>
      <w:proofErr w:type="spellEnd"/>
      <w:r w:rsidR="00074941" w:rsidRPr="00CC69F0">
        <w:rPr>
          <w:rFonts w:cs="Andalus"/>
          <w:sz w:val="21"/>
          <w:szCs w:val="21"/>
          <w:lang w:val="es-ES"/>
        </w:rPr>
        <w:t xml:space="preserve"> hacia Mongolia</w:t>
      </w:r>
      <w:r w:rsidRPr="00CC69F0">
        <w:rPr>
          <w:rFonts w:cs="Andalus"/>
          <w:sz w:val="21"/>
          <w:szCs w:val="21"/>
          <w:lang w:val="es-ES"/>
        </w:rPr>
        <w:t xml:space="preserve">. </w:t>
      </w:r>
      <w:r w:rsidRPr="00D564D1">
        <w:rPr>
          <w:rFonts w:cs="Andalus"/>
          <w:i/>
          <w:sz w:val="21"/>
          <w:szCs w:val="21"/>
          <w:lang w:val="es-ES"/>
        </w:rPr>
        <w:t>Cena a bordo</w:t>
      </w:r>
      <w:r w:rsidR="00D11D64" w:rsidRPr="00D564D1">
        <w:rPr>
          <w:rFonts w:cs="Andalus"/>
          <w:i/>
          <w:sz w:val="21"/>
          <w:szCs w:val="21"/>
          <w:lang w:val="es-ES"/>
        </w:rPr>
        <w:t xml:space="preserve"> del tren</w:t>
      </w:r>
      <w:r w:rsidR="00D564D1">
        <w:rPr>
          <w:rFonts w:cs="Andalus"/>
          <w:sz w:val="21"/>
          <w:szCs w:val="21"/>
          <w:lang w:val="es-ES"/>
        </w:rPr>
        <w:t xml:space="preserve"> chárter</w:t>
      </w:r>
      <w:r w:rsidR="00D11D64" w:rsidRPr="00CC69F0">
        <w:rPr>
          <w:rFonts w:cs="Andalus"/>
          <w:sz w:val="21"/>
          <w:szCs w:val="21"/>
          <w:lang w:val="es-ES"/>
        </w:rPr>
        <w:t xml:space="preserve"> </w:t>
      </w:r>
      <w:r w:rsidR="00F52D7D" w:rsidRPr="00384420">
        <w:rPr>
          <w:rFonts w:cs="Andalus"/>
          <w:b/>
          <w:sz w:val="21"/>
          <w:szCs w:val="21"/>
          <w:lang w:val="en-US"/>
        </w:rPr>
        <w:t>IMPERI</w:t>
      </w:r>
      <w:r w:rsidR="006876CF" w:rsidRPr="00384420">
        <w:rPr>
          <w:rFonts w:cs="Andalus"/>
          <w:b/>
          <w:sz w:val="21"/>
          <w:szCs w:val="21"/>
          <w:lang w:val="en-US"/>
        </w:rPr>
        <w:t>AL RUSSIA</w:t>
      </w:r>
      <w:r w:rsidR="00F52D7D" w:rsidRPr="00384420">
        <w:rPr>
          <w:rFonts w:cs="Andalus"/>
          <w:b/>
          <w:sz w:val="21"/>
          <w:szCs w:val="21"/>
          <w:lang w:val="en-US"/>
        </w:rPr>
        <w:t xml:space="preserve"> TRAIN</w:t>
      </w:r>
      <w:r w:rsidRPr="00CC69F0">
        <w:rPr>
          <w:rFonts w:cs="Andalus"/>
          <w:sz w:val="21"/>
          <w:szCs w:val="21"/>
          <w:lang w:val="es-ES"/>
        </w:rPr>
        <w:t>.</w:t>
      </w:r>
    </w:p>
    <w:p w14:paraId="2CA1CDBC" w14:textId="48A885FD" w:rsidR="00193D65" w:rsidRPr="00CC69F0" w:rsidRDefault="00193D65" w:rsidP="00B523B6">
      <w:pPr>
        <w:pStyle w:val="Ttulo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10, </w:t>
      </w:r>
      <w:proofErr w:type="gramStart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Martes</w:t>
      </w:r>
      <w:proofErr w:type="gramEnd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1D64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4F70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ULÁN</w:t>
      </w:r>
      <w:r w:rsidR="00F9390F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4F70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BATOR</w:t>
      </w:r>
      <w:r w:rsidR="00832F9D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E553E7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Parque Nacional </w:t>
      </w:r>
      <w:proofErr w:type="spellStart"/>
      <w:r w:rsidR="00E553E7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Terelj</w:t>
      </w:r>
      <w:proofErr w:type="spellEnd"/>
      <w:r w:rsidR="00832F9D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5E7F5C" w14:textId="5E077C67" w:rsidR="00193D65" w:rsidRPr="00CC69F0" w:rsidRDefault="00520892" w:rsidP="00B523B6">
      <w:pPr>
        <w:pStyle w:val="Ttulo3"/>
        <w:jc w:val="both"/>
        <w:rPr>
          <w:rFonts w:asciiTheme="minorHAnsi" w:hAnsiTheme="minorHAnsi" w:cs="Andalus"/>
          <w:b w:val="0"/>
          <w:sz w:val="21"/>
          <w:szCs w:val="21"/>
          <w:lang w:val="es-ES"/>
        </w:rPr>
      </w:pPr>
      <w:r>
        <w:rPr>
          <w:rFonts w:asciiTheme="minorHAnsi" w:hAnsiTheme="minorHAnsi" w:cs="Andalus"/>
          <w:b w:val="0"/>
          <w:sz w:val="21"/>
          <w:szCs w:val="21"/>
          <w:lang w:val="es-ES"/>
        </w:rPr>
        <w:t>Por la mañana l</w:t>
      </w:r>
      <w:r w:rsidR="00832F9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legada a Ulán</w:t>
      </w:r>
      <w:r w:rsidR="00F9390F">
        <w:rPr>
          <w:rFonts w:asciiTheme="minorHAnsi" w:hAnsiTheme="minorHAnsi" w:cs="Andalus"/>
          <w:b w:val="0"/>
          <w:sz w:val="21"/>
          <w:szCs w:val="21"/>
          <w:lang w:val="es-ES"/>
        </w:rPr>
        <w:t>-</w:t>
      </w:r>
      <w:r w:rsidR="00832F9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Bator.</w:t>
      </w:r>
      <w:r w:rsidR="00832F9D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Desayuno. 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Traslado al </w:t>
      </w:r>
      <w:r w:rsidR="00DF62D7" w:rsidRPr="00CC69F0">
        <w:rPr>
          <w:rFonts w:asciiTheme="minorHAnsi" w:hAnsiTheme="minorHAnsi" w:cs="Andalus"/>
          <w:i/>
          <w:sz w:val="21"/>
          <w:szCs w:val="21"/>
          <w:lang w:val="es-ES"/>
        </w:rPr>
        <w:t xml:space="preserve">Parque Nacional </w:t>
      </w:r>
      <w:proofErr w:type="spellStart"/>
      <w:r w:rsidR="00DF62D7" w:rsidRPr="00CC69F0">
        <w:rPr>
          <w:rFonts w:asciiTheme="minorHAnsi" w:hAnsiTheme="minorHAnsi" w:cs="Andalus"/>
          <w:i/>
          <w:sz w:val="21"/>
          <w:szCs w:val="21"/>
          <w:lang w:val="es-ES"/>
        </w:rPr>
        <w:t>Terel</w:t>
      </w:r>
      <w:r w:rsidR="00D11D64" w:rsidRPr="00CC69F0">
        <w:rPr>
          <w:rFonts w:asciiTheme="minorHAnsi" w:hAnsiTheme="minorHAnsi" w:cs="Andalus"/>
          <w:i/>
          <w:sz w:val="21"/>
          <w:szCs w:val="21"/>
          <w:lang w:val="es-ES"/>
        </w:rPr>
        <w:t>j</w:t>
      </w:r>
      <w:proofErr w:type="spellEnd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Almuerzo 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en una </w:t>
      </w:r>
      <w:proofErr w:type="spellStart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yurta</w:t>
      </w:r>
      <w:proofErr w:type="spellEnd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="001F205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(casa de campaña </w:t>
      </w:r>
      <w:proofErr w:type="spellStart"/>
      <w:r w:rsidR="001F205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mongoliana</w:t>
      </w:r>
      <w:proofErr w:type="spellEnd"/>
      <w:r w:rsidR="001F205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) 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del campamento</w:t>
      </w:r>
      <w:r w:rsidR="00832F9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popular</w:t>
      </w:r>
      <w:r w:rsidR="001F205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de nómadas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.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Después del </w:t>
      </w:r>
      <w:r w:rsidR="00193D65" w:rsidRPr="006A5F4E">
        <w:rPr>
          <w:rFonts w:asciiTheme="minorHAnsi" w:hAnsiTheme="minorHAnsi" w:cs="Andalus"/>
          <w:b w:val="0"/>
          <w:i/>
          <w:sz w:val="21"/>
          <w:szCs w:val="21"/>
          <w:lang w:val="es-ES"/>
        </w:rPr>
        <w:t>almuerzo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continuaremos con la excursión a </w:t>
      </w:r>
      <w:r w:rsidR="00832F9D" w:rsidRPr="00CC69F0">
        <w:rPr>
          <w:rFonts w:asciiTheme="minorHAnsi" w:hAnsiTheme="minorHAnsi" w:cs="Andalus"/>
          <w:i/>
          <w:sz w:val="21"/>
          <w:szCs w:val="21"/>
          <w:lang w:val="es-ES"/>
        </w:rPr>
        <w:t>la Roca en forma de T</w:t>
      </w:r>
      <w:r w:rsidR="00193D65" w:rsidRPr="00CC69F0">
        <w:rPr>
          <w:rFonts w:asciiTheme="minorHAnsi" w:hAnsiTheme="minorHAnsi" w:cs="Andalus"/>
          <w:i/>
          <w:sz w:val="21"/>
          <w:szCs w:val="21"/>
          <w:lang w:val="es-ES"/>
        </w:rPr>
        <w:t>ortuga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="00193D65" w:rsidRPr="00CC69F0">
        <w:rPr>
          <w:rFonts w:asciiTheme="minorHAnsi" w:hAnsiTheme="minorHAnsi" w:cs="Andalus"/>
          <w:i/>
          <w:sz w:val="21"/>
          <w:szCs w:val="21"/>
          <w:lang w:val="es-ES"/>
        </w:rPr>
        <w:t>Caminata por la colina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para tener una vista general del Par</w:t>
      </w:r>
      <w:r w:rsidR="006876CF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que Nacional de </w:t>
      </w:r>
      <w:proofErr w:type="spellStart"/>
      <w:r w:rsidR="006876CF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Terelj</w:t>
      </w:r>
      <w:proofErr w:type="spellEnd"/>
      <w:r w:rsidR="006876CF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. Visita a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una familia nómada y podrá conocer este auténtico estilo de </w:t>
      </w:r>
      <w:r w:rsidR="00D11D64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vida,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así como la cultura </w:t>
      </w:r>
      <w:proofErr w:type="spellStart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mongoliana</w:t>
      </w:r>
      <w:proofErr w:type="spellEnd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de los nómadas, y podrá degustar de su comida</w:t>
      </w:r>
      <w:r w:rsidR="00832F9D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t</w:t>
      </w:r>
      <w:r w:rsidR="00552923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ípica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.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Cena</w:t>
      </w:r>
      <w:r w:rsidR="00F9390F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en el campamento</w:t>
      </w:r>
      <w:r w:rsidR="00193D65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.</w:t>
      </w:r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Alojamiento en </w:t>
      </w:r>
      <w:proofErr w:type="spellStart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yurtas</w:t>
      </w:r>
      <w:proofErr w:type="spellEnd"/>
      <w:r w:rsidR="00193D65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</w:p>
    <w:p w14:paraId="0248D301" w14:textId="749C7119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color w:val="000000" w:themeColor="text1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11, </w:t>
      </w:r>
      <w:proofErr w:type="gramStart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Miércoles</w:t>
      </w:r>
      <w:proofErr w:type="gramEnd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1D64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6876CF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ULÁN</w:t>
      </w:r>
      <w:r w:rsidR="00F9390F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4F70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BATOR</w:t>
      </w:r>
      <w:r w:rsidR="00E553E7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53E7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(capital de Mongolia)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D37407" w14:textId="6C64C6EB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b w:val="0"/>
          <w:i/>
          <w:sz w:val="21"/>
          <w:szCs w:val="21"/>
          <w:lang w:val="es-ES"/>
        </w:rPr>
      </w:pP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Desayuno en el campamento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Traslado a </w:t>
      </w:r>
      <w:r w:rsidR="00D11D64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Ulán</w:t>
      </w:r>
      <w:r w:rsidR="00EF0EF7">
        <w:rPr>
          <w:rFonts w:asciiTheme="minorHAnsi" w:hAnsiTheme="minorHAnsi" w:cs="Andalus"/>
          <w:b w:val="0"/>
          <w:sz w:val="21"/>
          <w:szCs w:val="21"/>
          <w:lang w:val="es-ES"/>
        </w:rPr>
        <w:t>-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Bator. Visita al </w:t>
      </w:r>
      <w:r w:rsidR="006876CF" w:rsidRPr="00CC69F0">
        <w:rPr>
          <w:rFonts w:asciiTheme="minorHAnsi" w:hAnsiTheme="minorHAnsi" w:cs="Andalus"/>
          <w:sz w:val="21"/>
          <w:szCs w:val="21"/>
          <w:lang w:val="es-ES"/>
        </w:rPr>
        <w:t xml:space="preserve">Monasterio </w:t>
      </w:r>
      <w:proofErr w:type="spellStart"/>
      <w:r w:rsidR="006876CF" w:rsidRPr="00CC69F0">
        <w:rPr>
          <w:rFonts w:asciiTheme="minorHAnsi" w:hAnsiTheme="minorHAnsi" w:cs="Andalus"/>
          <w:sz w:val="21"/>
          <w:szCs w:val="21"/>
          <w:lang w:val="es-ES"/>
        </w:rPr>
        <w:t>Gandá</w:t>
      </w:r>
      <w:r w:rsidRPr="00CC69F0">
        <w:rPr>
          <w:rFonts w:asciiTheme="minorHAnsi" w:hAnsiTheme="minorHAnsi" w:cs="Andalus"/>
          <w:sz w:val="21"/>
          <w:szCs w:val="21"/>
          <w:lang w:val="es-ES"/>
        </w:rPr>
        <w:t>n</w:t>
      </w:r>
      <w:proofErr w:type="spellEnd"/>
      <w:r w:rsidR="006A5F4E">
        <w:rPr>
          <w:rFonts w:asciiTheme="minorHAnsi" w:hAnsiTheme="minorHAnsi" w:cs="Andalus"/>
          <w:b w:val="0"/>
          <w:sz w:val="21"/>
          <w:szCs w:val="21"/>
          <w:lang w:val="es-ES"/>
        </w:rPr>
        <w:t>,</w:t>
      </w:r>
      <w:r w:rsidR="006A5F4E" w:rsidRPr="006A5F4E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="006A5F4E">
        <w:rPr>
          <w:rFonts w:asciiTheme="minorHAnsi" w:hAnsiTheme="minorHAnsi" w:cs="Andalus"/>
          <w:b w:val="0"/>
          <w:sz w:val="21"/>
          <w:szCs w:val="21"/>
          <w:lang w:val="es-ES"/>
        </w:rPr>
        <w:t>v</w:t>
      </w:r>
      <w:r w:rsidR="006A5F4E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isita a la </w:t>
      </w:r>
      <w:r w:rsidR="00E553E7">
        <w:rPr>
          <w:rFonts w:asciiTheme="minorHAnsi" w:hAnsiTheme="minorHAnsi" w:cs="Andalus"/>
          <w:sz w:val="21"/>
          <w:szCs w:val="21"/>
          <w:lang w:val="es-ES"/>
        </w:rPr>
        <w:t>Plaza</w:t>
      </w:r>
      <w:r w:rsidR="006A5F4E" w:rsidRPr="00CC69F0">
        <w:rPr>
          <w:rFonts w:asciiTheme="minorHAnsi" w:hAnsiTheme="minorHAnsi" w:cs="Andalus"/>
          <w:sz w:val="21"/>
          <w:szCs w:val="21"/>
          <w:lang w:val="es-ES"/>
        </w:rPr>
        <w:t xml:space="preserve"> principal</w:t>
      </w:r>
      <w:r w:rsidR="006A5F4E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de la capital</w:t>
      </w:r>
      <w:r w:rsidR="00E553E7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="00E553E7" w:rsidRPr="0017738F">
        <w:rPr>
          <w:rFonts w:asciiTheme="minorHAnsi" w:hAnsiTheme="minorHAnsi" w:cstheme="minorHAnsi"/>
          <w:b w:val="0"/>
          <w:sz w:val="22"/>
          <w:szCs w:val="22"/>
          <w:lang w:val="es-ES"/>
        </w:rPr>
        <w:t>–</w:t>
      </w:r>
      <w:r w:rsidR="00E553E7" w:rsidRPr="0017738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="00E553E7">
        <w:rPr>
          <w:rFonts w:asciiTheme="minorHAnsi" w:hAnsiTheme="minorHAnsi" w:cstheme="minorHAnsi"/>
          <w:sz w:val="22"/>
          <w:szCs w:val="22"/>
          <w:lang w:val="es-ES"/>
        </w:rPr>
        <w:t>Genghis</w:t>
      </w:r>
      <w:proofErr w:type="spellEnd"/>
      <w:r w:rsidR="00E553E7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="00E553E7">
        <w:rPr>
          <w:rFonts w:asciiTheme="minorHAnsi" w:hAnsiTheme="minorHAnsi" w:cstheme="minorHAnsi"/>
          <w:sz w:val="22"/>
          <w:szCs w:val="22"/>
          <w:lang w:val="es-ES"/>
        </w:rPr>
        <w:t>Khan</w:t>
      </w:r>
      <w:proofErr w:type="spellEnd"/>
      <w:r w:rsidR="006A5F4E" w:rsidRPr="00CC69F0">
        <w:rPr>
          <w:rFonts w:asciiTheme="minorHAnsi" w:hAnsiTheme="minorHAnsi" w:cs="Andalus"/>
          <w:sz w:val="21"/>
          <w:szCs w:val="21"/>
          <w:lang w:val="es-ES"/>
        </w:rPr>
        <w:t xml:space="preserve"> </w:t>
      </w:r>
      <w:r w:rsidR="006A5F4E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y a</w:t>
      </w:r>
      <w:r w:rsidR="006A5F4E">
        <w:rPr>
          <w:rFonts w:asciiTheme="minorHAnsi" w:hAnsiTheme="minorHAnsi" w:cs="Andalus"/>
          <w:b w:val="0"/>
          <w:sz w:val="21"/>
          <w:szCs w:val="21"/>
          <w:lang w:val="es-ES"/>
        </w:rPr>
        <w:t>l complejo</w:t>
      </w:r>
      <w:r w:rsidR="006A5F4E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proofErr w:type="spellStart"/>
      <w:r w:rsidR="006A5F4E" w:rsidRPr="00CC69F0">
        <w:rPr>
          <w:rFonts w:asciiTheme="minorHAnsi" w:hAnsiTheme="minorHAnsi" w:cs="Andalus"/>
          <w:sz w:val="21"/>
          <w:szCs w:val="21"/>
          <w:lang w:val="es-ES"/>
        </w:rPr>
        <w:t>Zaisán</w:t>
      </w:r>
      <w:proofErr w:type="spellEnd"/>
      <w:r w:rsidR="006A5F4E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="00E553E7" w:rsidRPr="00CC69F0">
        <w:rPr>
          <w:rFonts w:asciiTheme="minorHAnsi" w:hAnsiTheme="minorHAnsi" w:cs="Andalus"/>
          <w:i/>
          <w:sz w:val="21"/>
          <w:szCs w:val="21"/>
          <w:lang w:val="es-ES"/>
        </w:rPr>
        <w:t>Show Folklore</w:t>
      </w:r>
      <w:r w:rsidR="00E553E7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E553E7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Almuerzo </w:t>
      </w:r>
      <w:r w:rsidR="00E553E7" w:rsidRPr="00E553E7">
        <w:rPr>
          <w:rFonts w:asciiTheme="minorHAnsi" w:hAnsiTheme="minorHAnsi" w:cs="Andalus"/>
          <w:b w:val="0"/>
          <w:sz w:val="21"/>
          <w:szCs w:val="21"/>
          <w:lang w:val="es-ES"/>
        </w:rPr>
        <w:t>en un restaurante local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. </w:t>
      </w:r>
      <w:r w:rsidR="00E553E7">
        <w:rPr>
          <w:rFonts w:asciiTheme="minorHAnsi" w:hAnsiTheme="minorHAnsi" w:cs="Andalus"/>
          <w:b w:val="0"/>
          <w:sz w:val="21"/>
          <w:szCs w:val="21"/>
          <w:lang w:val="es-ES"/>
        </w:rPr>
        <w:t>Por la tarde v</w:t>
      </w:r>
      <w:r w:rsidR="00E553E7" w:rsidRPr="0079592B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isita al </w:t>
      </w:r>
      <w:r w:rsidR="00E553E7" w:rsidRPr="0079592B">
        <w:rPr>
          <w:rFonts w:asciiTheme="minorHAnsi" w:hAnsiTheme="minorHAnsi" w:cs="Andalus"/>
          <w:i/>
          <w:sz w:val="21"/>
          <w:szCs w:val="21"/>
          <w:lang w:val="es-ES"/>
        </w:rPr>
        <w:t>Museo Nacional de Historia</w:t>
      </w:r>
      <w:r w:rsidR="00E553E7">
        <w:rPr>
          <w:rFonts w:asciiTheme="minorHAnsi" w:hAnsiTheme="minorHAnsi" w:cs="Andalus"/>
          <w:b w:val="0"/>
          <w:sz w:val="21"/>
          <w:szCs w:val="21"/>
          <w:lang w:val="es-ES"/>
        </w:rPr>
        <w:t>.</w:t>
      </w:r>
      <w:r w:rsidR="00E553E7" w:rsidRPr="0079592B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="00FC6887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Regreso al tren </w:t>
      </w:r>
      <w:r w:rsidR="00FC6887" w:rsidRPr="00384420">
        <w:rPr>
          <w:rFonts w:asciiTheme="minorHAnsi" w:hAnsiTheme="minorHAnsi" w:cs="Andalus"/>
          <w:sz w:val="21"/>
          <w:szCs w:val="21"/>
          <w:lang w:val="en-US"/>
        </w:rPr>
        <w:t>IMPERI</w:t>
      </w:r>
      <w:r w:rsidR="001F205D" w:rsidRPr="00384420">
        <w:rPr>
          <w:rFonts w:asciiTheme="minorHAnsi" w:hAnsiTheme="minorHAnsi" w:cs="Andalus"/>
          <w:sz w:val="21"/>
          <w:szCs w:val="21"/>
          <w:lang w:val="en-US"/>
        </w:rPr>
        <w:t xml:space="preserve">AL </w:t>
      </w:r>
      <w:r w:rsidR="00FC6887" w:rsidRPr="00384420">
        <w:rPr>
          <w:rFonts w:asciiTheme="minorHAnsi" w:hAnsiTheme="minorHAnsi" w:cs="Andalus"/>
          <w:sz w:val="21"/>
          <w:szCs w:val="21"/>
          <w:lang w:val="en-US"/>
        </w:rPr>
        <w:t>RUSSIA</w:t>
      </w:r>
      <w:r w:rsidR="000E3B92" w:rsidRPr="00384420">
        <w:rPr>
          <w:rFonts w:asciiTheme="minorHAnsi" w:hAnsiTheme="minorHAnsi" w:cs="Andalus"/>
          <w:sz w:val="21"/>
          <w:szCs w:val="21"/>
          <w:lang w:val="en-US"/>
        </w:rPr>
        <w:t xml:space="preserve"> TRAIN</w:t>
      </w:r>
      <w:r w:rsidR="00FC6887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y s</w:t>
      </w:r>
      <w:r w:rsidR="006876CF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alida de Ulá</w:t>
      </w:r>
      <w:r w:rsidR="00FC6887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n</w:t>
      </w:r>
      <w:r w:rsidR="00EF0EF7">
        <w:rPr>
          <w:rFonts w:asciiTheme="minorHAnsi" w:hAnsiTheme="minorHAnsi" w:cs="Andalus"/>
          <w:b w:val="0"/>
          <w:sz w:val="21"/>
          <w:szCs w:val="21"/>
          <w:lang w:val="es-ES"/>
        </w:rPr>
        <w:t>-</w:t>
      </w:r>
      <w:bookmarkStart w:id="0" w:name="_GoBack"/>
      <w:bookmarkEnd w:id="0"/>
      <w:r w:rsidR="001B4F70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Bator</w:t>
      </w:r>
      <w:r w:rsidR="006504B2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hacia China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Cena </w:t>
      </w:r>
      <w:r w:rsidR="00961F96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a bordo</w:t>
      </w:r>
      <w:r w:rsidR="006504B2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del tren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>.</w:t>
      </w:r>
    </w:p>
    <w:p w14:paraId="5116FFE5" w14:textId="355930F1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color w:val="000000" w:themeColor="text1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12,</w:t>
      </w:r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Jueves</w:t>
      </w:r>
      <w:proofErr w:type="gramEnd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1D64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0E3B92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RLIÁ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="00832F9D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(frontera entre Mongolia y China)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A63CC61" w14:textId="1965D05B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b w:val="0"/>
          <w:sz w:val="21"/>
          <w:szCs w:val="21"/>
          <w:lang w:val="es-ES"/>
        </w:rPr>
      </w:pP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Desayuno a bordo</w:t>
      </w:r>
      <w:r w:rsidR="00C3421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del tren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="00961F96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Parada la frontera Mongolia / China para hacer cambio de tren </w:t>
      </w:r>
      <w:r w:rsidR="00E3350A">
        <w:rPr>
          <w:rFonts w:asciiTheme="minorHAnsi" w:hAnsiTheme="minorHAnsi" w:cs="Andalus"/>
          <w:b w:val="0"/>
          <w:sz w:val="21"/>
          <w:szCs w:val="21"/>
          <w:lang w:val="es-ES"/>
        </w:rPr>
        <w:t>chárter T</w:t>
      </w:r>
      <w:r w:rsidR="00961F96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ransiberiano </w:t>
      </w:r>
      <w:r w:rsidR="00961F96" w:rsidRPr="00E3350A">
        <w:rPr>
          <w:rFonts w:asciiTheme="minorHAnsi" w:hAnsiTheme="minorHAnsi" w:cs="Andalus"/>
          <w:sz w:val="21"/>
          <w:szCs w:val="21"/>
          <w:lang w:val="es-ES"/>
        </w:rPr>
        <w:t xml:space="preserve">IMPERIAL </w:t>
      </w:r>
      <w:proofErr w:type="spellStart"/>
      <w:r w:rsidR="00961F96" w:rsidRPr="00E3350A">
        <w:rPr>
          <w:rFonts w:asciiTheme="minorHAnsi" w:hAnsiTheme="minorHAnsi" w:cs="Andalus"/>
          <w:sz w:val="21"/>
          <w:szCs w:val="21"/>
          <w:lang w:val="es-ES"/>
        </w:rPr>
        <w:t>RUSSIA</w:t>
      </w:r>
      <w:proofErr w:type="spellEnd"/>
      <w:r w:rsidR="000E3B92" w:rsidRPr="00E3350A">
        <w:rPr>
          <w:rFonts w:asciiTheme="minorHAnsi" w:hAnsiTheme="minorHAnsi" w:cs="Andalus"/>
          <w:sz w:val="21"/>
          <w:szCs w:val="21"/>
          <w:lang w:val="es-ES"/>
        </w:rPr>
        <w:t xml:space="preserve"> TRAIN</w:t>
      </w:r>
      <w:r w:rsidR="00961F96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al tren </w:t>
      </w:r>
      <w:r w:rsidR="000E3B92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típico </w:t>
      </w:r>
      <w:r w:rsidR="00961F96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chino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Almuerzo</w:t>
      </w:r>
      <w:r w:rsidRPr="00C3421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="00C3421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en la ciudad de </w:t>
      </w:r>
      <w:proofErr w:type="spellStart"/>
      <w:r w:rsidR="00C34210">
        <w:rPr>
          <w:rFonts w:asciiTheme="minorHAnsi" w:hAnsiTheme="minorHAnsi" w:cs="Andalus"/>
          <w:b w:val="0"/>
          <w:sz w:val="21"/>
          <w:szCs w:val="21"/>
          <w:lang w:val="es-ES"/>
        </w:rPr>
        <w:t>Erlián</w:t>
      </w:r>
      <w:proofErr w:type="spellEnd"/>
      <w:r w:rsidR="00C3421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  <w:r w:rsidRPr="00C34210">
        <w:rPr>
          <w:rFonts w:asciiTheme="minorHAnsi" w:hAnsiTheme="minorHAnsi" w:cs="Andalus"/>
          <w:b w:val="0"/>
          <w:sz w:val="21"/>
          <w:szCs w:val="21"/>
          <w:lang w:val="es-ES"/>
        </w:rPr>
        <w:t>y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cena 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>a bordo</w:t>
      </w:r>
      <w:r w:rsidR="00D11D64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del tren c</w:t>
      </w:r>
      <w:r w:rsidR="00961F96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h</w:t>
      </w:r>
      <w:r w:rsidR="00D11D64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ino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</w:p>
    <w:p w14:paraId="61A49D6C" w14:textId="1462BB60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color w:val="000000" w:themeColor="text1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13,</w:t>
      </w:r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proofErr w:type="gramEnd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1D64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4F70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PEKÍN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4A0E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(Capital de China)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3381F91" w14:textId="52335E20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b w:val="0"/>
          <w:i/>
          <w:sz w:val="21"/>
          <w:szCs w:val="21"/>
          <w:lang w:val="es-ES"/>
        </w:rPr>
      </w:pP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Desayuno</w:t>
      </w:r>
      <w:r w:rsidR="00A470EF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a bordo</w:t>
      </w:r>
      <w:r w:rsidR="00A470EF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del tren chino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Llegada a </w:t>
      </w:r>
      <w:r w:rsidR="001B4F70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Pekín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="00A470EF"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Almuerzo. 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Visita a la </w:t>
      </w:r>
      <w:r w:rsidRPr="00CC69F0">
        <w:rPr>
          <w:rFonts w:asciiTheme="minorHAnsi" w:hAnsiTheme="minorHAnsi" w:cs="Andalus"/>
          <w:i/>
          <w:sz w:val="21"/>
          <w:szCs w:val="21"/>
          <w:lang w:val="es-ES"/>
        </w:rPr>
        <w:t xml:space="preserve">Plaza </w:t>
      </w:r>
      <w:proofErr w:type="spellStart"/>
      <w:r w:rsidR="00E14DE5" w:rsidRPr="00CC69F0">
        <w:rPr>
          <w:rFonts w:asciiTheme="minorHAnsi" w:hAnsiTheme="minorHAnsi" w:cs="Andalus"/>
          <w:i/>
          <w:sz w:val="21"/>
          <w:szCs w:val="21"/>
          <w:lang w:val="es-ES"/>
        </w:rPr>
        <w:t>Tian</w:t>
      </w:r>
      <w:r w:rsidR="00E834DF" w:rsidRPr="00CC69F0">
        <w:rPr>
          <w:rFonts w:asciiTheme="minorHAnsi" w:hAnsiTheme="minorHAnsi" w:cs="Andalus"/>
          <w:i/>
          <w:sz w:val="21"/>
          <w:szCs w:val="21"/>
          <w:lang w:val="es-ES"/>
        </w:rPr>
        <w:t>an</w:t>
      </w:r>
      <w:r w:rsidR="00E14DE5" w:rsidRPr="00CC69F0">
        <w:rPr>
          <w:rFonts w:asciiTheme="minorHAnsi" w:hAnsiTheme="minorHAnsi" w:cs="Andalus"/>
          <w:i/>
          <w:sz w:val="21"/>
          <w:szCs w:val="21"/>
          <w:lang w:val="es-ES"/>
        </w:rPr>
        <w:t>mé</w:t>
      </w:r>
      <w:r w:rsidRPr="00CC69F0">
        <w:rPr>
          <w:rFonts w:asciiTheme="minorHAnsi" w:hAnsiTheme="minorHAnsi" w:cs="Andalus"/>
          <w:i/>
          <w:sz w:val="21"/>
          <w:szCs w:val="21"/>
          <w:lang w:val="es-ES"/>
        </w:rPr>
        <w:t>n</w:t>
      </w:r>
      <w:proofErr w:type="spellEnd"/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y la </w:t>
      </w:r>
      <w:r w:rsidRPr="00CC69F0">
        <w:rPr>
          <w:rFonts w:asciiTheme="minorHAnsi" w:hAnsiTheme="minorHAnsi" w:cs="Andalus"/>
          <w:i/>
          <w:sz w:val="21"/>
          <w:szCs w:val="21"/>
          <w:lang w:val="es-ES"/>
        </w:rPr>
        <w:t>ciudad Prohibida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>. Alojamiento en el hotel</w:t>
      </w:r>
      <w:r w:rsidR="001B4F70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predeterminado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Cena 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en un restaurante (cena tradicional con pato </w:t>
      </w:r>
      <w:r w:rsidR="001B4F70" w:rsidRPr="00CC69F0">
        <w:rPr>
          <w:rFonts w:asciiTheme="minorHAnsi" w:hAnsiTheme="minorHAnsi" w:cs="Andalus"/>
          <w:b w:val="0"/>
          <w:sz w:val="21"/>
          <w:szCs w:val="21"/>
          <w:lang w:val="es-ES"/>
        </w:rPr>
        <w:t>pekinés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>).</w:t>
      </w:r>
    </w:p>
    <w:p w14:paraId="1B1F9D4C" w14:textId="06474F23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color w:val="000000" w:themeColor="text1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14, </w:t>
      </w:r>
      <w:proofErr w:type="gramStart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Sábado</w:t>
      </w:r>
      <w:proofErr w:type="gramEnd"/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1D64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4F70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PEKÍN</w:t>
      </w:r>
      <w:r w:rsidR="00A470EF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(Gran Muralla China)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6E2391E" w14:textId="489D1782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b w:val="0"/>
          <w:sz w:val="21"/>
          <w:szCs w:val="21"/>
          <w:lang w:val="es-ES"/>
        </w:rPr>
      </w:pP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Desayuno buffet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>. Visita a la</w:t>
      </w:r>
      <w:r w:rsidRPr="00CC69F0">
        <w:rPr>
          <w:rFonts w:asciiTheme="minorHAnsi" w:hAnsiTheme="minorHAnsi" w:cs="Andalus"/>
          <w:sz w:val="21"/>
          <w:szCs w:val="21"/>
          <w:lang w:val="es-ES"/>
        </w:rPr>
        <w:t xml:space="preserve"> Gran Muralla China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Almuerzo. 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Visita al </w:t>
      </w:r>
      <w:r w:rsidRPr="00CC69F0">
        <w:rPr>
          <w:rFonts w:asciiTheme="minorHAnsi" w:hAnsiTheme="minorHAnsi" w:cs="Andalus"/>
          <w:i/>
          <w:sz w:val="21"/>
          <w:szCs w:val="21"/>
          <w:lang w:val="es-ES"/>
        </w:rPr>
        <w:t>Palacio de Verano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Cena.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</w:t>
      </w:r>
    </w:p>
    <w:p w14:paraId="4FB5E979" w14:textId="4AA348E0" w:rsidR="00193D65" w:rsidRPr="00CC69F0" w:rsidRDefault="00193D65" w:rsidP="00B523B6">
      <w:pPr>
        <w:pStyle w:val="Ttulo3"/>
        <w:jc w:val="both"/>
        <w:rPr>
          <w:rFonts w:asciiTheme="minorHAnsi" w:hAnsiTheme="minorHAnsi" w:cs="Andalus"/>
          <w:color w:val="000000" w:themeColor="text1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15, </w:t>
      </w:r>
      <w:r w:rsidR="00D11D64" w:rsidRPr="00CC69F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Domingo </w:t>
      </w:r>
      <w:r w:rsidR="00D11D64" w:rsidRPr="00CC69F0">
        <w:rPr>
          <w:rFonts w:asciiTheme="minorHAnsi" w:eastAsia="MS Mincho" w:hAnsiTheme="minorHAnsi" w:cs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4F70"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PEKÍN</w:t>
      </w:r>
      <w:r w:rsidRPr="00CC69F0">
        <w:rPr>
          <w:rFonts w:asciiTheme="minorHAnsi" w:hAnsiTheme="minorHAnsi"/>
          <w:color w:val="000000" w:themeColor="text1"/>
          <w:sz w:val="22"/>
          <w:szCs w:val="2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0CA9BEE" w14:textId="453E6455" w:rsidR="00193D65" w:rsidRPr="00CC69F0" w:rsidRDefault="00193D65" w:rsidP="00210156">
      <w:pPr>
        <w:pStyle w:val="Ttulo3"/>
        <w:pBdr>
          <w:bottom w:val="double" w:sz="4" w:space="1" w:color="auto"/>
        </w:pBdr>
        <w:spacing w:after="120"/>
        <w:jc w:val="both"/>
        <w:rPr>
          <w:rFonts w:asciiTheme="minorHAnsi" w:hAnsiTheme="minorHAnsi" w:cs="Andalus"/>
          <w:b w:val="0"/>
          <w:i/>
          <w:sz w:val="21"/>
          <w:szCs w:val="21"/>
          <w:lang w:val="es-ES"/>
        </w:rPr>
      </w:pPr>
      <w:r w:rsidRPr="00CC69F0">
        <w:rPr>
          <w:rFonts w:asciiTheme="minorHAnsi" w:hAnsiTheme="minorHAnsi" w:cs="Andalus"/>
          <w:b w:val="0"/>
          <w:i/>
          <w:sz w:val="21"/>
          <w:szCs w:val="21"/>
          <w:lang w:val="es-ES"/>
        </w:rPr>
        <w:t>Desayuno buffet</w:t>
      </w:r>
      <w:r w:rsidR="00AB502F">
        <w:rPr>
          <w:rFonts w:asciiTheme="minorHAnsi" w:hAnsiTheme="minorHAnsi" w:cs="Andalus"/>
          <w:b w:val="0"/>
          <w:i/>
          <w:sz w:val="21"/>
          <w:szCs w:val="21"/>
          <w:lang w:val="es-ES"/>
        </w:rPr>
        <w:t xml:space="preserve"> en el hotel</w:t>
      </w:r>
      <w:r w:rsidR="00ED25E8"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. </w:t>
      </w:r>
      <w:r w:rsidR="00AB502F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El </w:t>
      </w:r>
      <w:r w:rsidR="00AB502F" w:rsidRPr="00384420">
        <w:rPr>
          <w:rFonts w:asciiTheme="minorHAnsi" w:hAnsiTheme="minorHAnsi" w:cs="Andalus"/>
          <w:b w:val="0"/>
          <w:sz w:val="21"/>
          <w:szCs w:val="21"/>
          <w:lang w:val="en-US"/>
        </w:rPr>
        <w:t>check</w:t>
      </w:r>
      <w:r w:rsidR="00AB502F">
        <w:rPr>
          <w:rFonts w:asciiTheme="minorHAnsi" w:hAnsiTheme="minorHAnsi" w:cs="Andalus"/>
          <w:b w:val="0"/>
          <w:sz w:val="21"/>
          <w:szCs w:val="21"/>
          <w:lang w:val="es-ES"/>
        </w:rPr>
        <w:t>-</w:t>
      </w:r>
      <w:r w:rsidR="00AB502F" w:rsidRPr="00384420">
        <w:rPr>
          <w:rFonts w:asciiTheme="minorHAnsi" w:hAnsiTheme="minorHAnsi" w:cs="Andalus"/>
          <w:b w:val="0"/>
          <w:sz w:val="21"/>
          <w:szCs w:val="21"/>
          <w:lang w:val="en-US"/>
        </w:rPr>
        <w:t>OUT</w:t>
      </w:r>
      <w:r w:rsidR="00AB502F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 es antes de las 12:00 </w:t>
      </w:r>
      <w:proofErr w:type="spellStart"/>
      <w:r w:rsidR="00AB502F">
        <w:rPr>
          <w:rFonts w:asciiTheme="minorHAnsi" w:hAnsiTheme="minorHAnsi" w:cs="Andalus"/>
          <w:b w:val="0"/>
          <w:sz w:val="21"/>
          <w:szCs w:val="21"/>
          <w:lang w:val="es-ES"/>
        </w:rPr>
        <w:t>hrs</w:t>
      </w:r>
      <w:proofErr w:type="spellEnd"/>
      <w:r w:rsidR="00AB502F">
        <w:rPr>
          <w:rFonts w:asciiTheme="minorHAnsi" w:hAnsiTheme="minorHAnsi" w:cs="Andalus"/>
          <w:b w:val="0"/>
          <w:sz w:val="21"/>
          <w:szCs w:val="21"/>
          <w:lang w:val="es-ES"/>
        </w:rPr>
        <w:t>. y t</w:t>
      </w:r>
      <w:r w:rsidRPr="00CC69F0">
        <w:rPr>
          <w:rFonts w:asciiTheme="minorHAnsi" w:hAnsiTheme="minorHAnsi" w:cs="Andalus"/>
          <w:b w:val="0"/>
          <w:sz w:val="21"/>
          <w:szCs w:val="21"/>
          <w:lang w:val="es-ES"/>
        </w:rPr>
        <w:t xml:space="preserve">raslado al aeropuerto. Fin de nuestros servicios. </w:t>
      </w:r>
    </w:p>
    <w:p w14:paraId="10A44EB5" w14:textId="6A326F11" w:rsidR="00552923" w:rsidRPr="00CC69F0" w:rsidRDefault="00832F9D" w:rsidP="002743D8">
      <w:pPr>
        <w:spacing w:after="0" w:line="240" w:lineRule="auto"/>
        <w:jc w:val="center"/>
        <w:rPr>
          <w:rFonts w:eastAsia="Times New Roman" w:cs="Arial"/>
          <w:sz w:val="32"/>
          <w:szCs w:val="32"/>
          <w:u w:val="single"/>
          <w:lang w:val="es-ES"/>
        </w:rPr>
      </w:pPr>
      <w:r w:rsidRPr="00CC69F0">
        <w:rPr>
          <w:rFonts w:eastAsia="Times New Roman" w:cs="Arial"/>
          <w:b/>
          <w:sz w:val="32"/>
          <w:szCs w:val="32"/>
          <w:u w:val="single"/>
          <w:lang w:val="es-ES"/>
        </w:rPr>
        <w:t>Precios del paquete turístico</w:t>
      </w:r>
      <w:r w:rsidR="00E14DE5" w:rsidRPr="00CC69F0">
        <w:rPr>
          <w:rFonts w:eastAsia="Times New Roman" w:cs="Arial"/>
          <w:b/>
          <w:sz w:val="32"/>
          <w:szCs w:val="32"/>
          <w:u w:val="single"/>
          <w:lang w:val="es-ES"/>
        </w:rPr>
        <w:t xml:space="preserve"> terrestre</w:t>
      </w:r>
      <w:r w:rsidRPr="00CC69F0">
        <w:rPr>
          <w:rFonts w:eastAsia="Times New Roman" w:cs="Arial"/>
          <w:b/>
          <w:sz w:val="32"/>
          <w:szCs w:val="32"/>
          <w:u w:val="single"/>
          <w:lang w:val="es-ES"/>
        </w:rPr>
        <w:t xml:space="preserve"> por persona en </w:t>
      </w:r>
      <w:r w:rsidR="00480B07" w:rsidRPr="00CC69F0">
        <w:rPr>
          <w:rFonts w:eastAsia="Times New Roman" w:cs="Arial"/>
          <w:b/>
          <w:i/>
          <w:color w:val="C00000"/>
          <w:sz w:val="32"/>
          <w:szCs w:val="32"/>
          <w:u w:val="single"/>
          <w:lang w:val="es-ES"/>
        </w:rPr>
        <w:t>E</w:t>
      </w:r>
      <w:r w:rsidRPr="00CC69F0">
        <w:rPr>
          <w:rFonts w:eastAsia="Times New Roman" w:cs="Arial"/>
          <w:b/>
          <w:i/>
          <w:color w:val="C00000"/>
          <w:sz w:val="32"/>
          <w:szCs w:val="32"/>
          <w:u w:val="single"/>
          <w:lang w:val="es-ES"/>
        </w:rPr>
        <w:t>uros (</w:t>
      </w:r>
      <w:r w:rsidRPr="00CC69F0">
        <w:rPr>
          <w:rFonts w:eastAsia="Times New Roman" w:cs="Arial"/>
          <w:i/>
          <w:color w:val="C00000"/>
          <w:sz w:val="32"/>
          <w:szCs w:val="32"/>
          <w:u w:val="single"/>
          <w:lang w:val="es-ES"/>
        </w:rPr>
        <w:t>€)</w:t>
      </w:r>
      <w:r w:rsidRPr="00CC69F0">
        <w:rPr>
          <w:rFonts w:eastAsia="Times New Roman" w:cs="Arial"/>
          <w:sz w:val="32"/>
          <w:szCs w:val="32"/>
          <w:u w:val="single"/>
          <w:lang w:val="es-ES"/>
        </w:rPr>
        <w:t>:</w:t>
      </w: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7"/>
        <w:gridCol w:w="3827"/>
        <w:gridCol w:w="3556"/>
      </w:tblGrid>
      <w:tr w:rsidR="00552923" w:rsidRPr="00CC69F0" w14:paraId="1A141758" w14:textId="77777777" w:rsidTr="00961F96">
        <w:trPr>
          <w:trHeight w:val="332"/>
          <w:jc w:val="center"/>
        </w:trPr>
        <w:tc>
          <w:tcPr>
            <w:tcW w:w="33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0A6C1F6B" w14:textId="77777777" w:rsidR="00552923" w:rsidRPr="00CC69F0" w:rsidRDefault="00552923" w:rsidP="001E69E9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>Categoría de vagón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70FDFF0B" w14:textId="77777777" w:rsidR="00552923" w:rsidRPr="00CC69F0" w:rsidRDefault="00552923" w:rsidP="001E69E9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>Precio por persona en cabina doble</w:t>
            </w:r>
          </w:p>
        </w:tc>
        <w:tc>
          <w:tcPr>
            <w:tcW w:w="3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B2E4B85" w14:textId="77777777" w:rsidR="00552923" w:rsidRPr="00CC69F0" w:rsidRDefault="00552923" w:rsidP="001E69E9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>Suplemento para cabina sencilla</w:t>
            </w:r>
          </w:p>
        </w:tc>
      </w:tr>
      <w:tr w:rsidR="00BC0F7F" w:rsidRPr="00CC69F0" w14:paraId="4A44F60F" w14:textId="77777777" w:rsidTr="00961F96">
        <w:trPr>
          <w:trHeight w:val="308"/>
          <w:jc w:val="center"/>
        </w:trPr>
        <w:tc>
          <w:tcPr>
            <w:tcW w:w="33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0FD03F46" w14:textId="77777777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>Vagón VIP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180BAA" w14:textId="27B3FCFF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C00000"/>
                <w:lang w:val="es-ES"/>
              </w:rPr>
            </w:pPr>
            <w:r w:rsidRPr="00CC69F0">
              <w:rPr>
                <w:rFonts w:cs="Arial"/>
                <w:b/>
                <w:color w:val="C00000"/>
                <w:lang w:val="es-ES"/>
              </w:rPr>
              <w:t>€ 10,670.00</w:t>
            </w:r>
          </w:p>
        </w:tc>
        <w:tc>
          <w:tcPr>
            <w:tcW w:w="3556" w:type="dxa"/>
            <w:tcBorders>
              <w:top w:val="single" w:sz="18" w:space="0" w:color="auto"/>
            </w:tcBorders>
            <w:vAlign w:val="center"/>
          </w:tcPr>
          <w:p w14:paraId="0C844B2F" w14:textId="1DA31CF5" w:rsidR="00BC0F7F" w:rsidRPr="00CC69F0" w:rsidRDefault="00BC0F7F" w:rsidP="00BC0F7F">
            <w:pPr>
              <w:jc w:val="center"/>
              <w:rPr>
                <w:rFonts w:eastAsia="Times New Roman" w:cs="Arial"/>
                <w:lang w:val="es-ES"/>
              </w:rPr>
            </w:pPr>
            <w:r w:rsidRPr="00CC69F0">
              <w:rPr>
                <w:rFonts w:cs="Arial"/>
                <w:color w:val="7030A0"/>
                <w:lang w:val="es-ES"/>
              </w:rPr>
              <w:t>€ 7,210.00</w:t>
            </w:r>
          </w:p>
        </w:tc>
      </w:tr>
      <w:tr w:rsidR="00BC0F7F" w:rsidRPr="00CC69F0" w14:paraId="1DF6E8EA" w14:textId="77777777" w:rsidTr="00961F96">
        <w:trPr>
          <w:jc w:val="center"/>
        </w:trPr>
        <w:tc>
          <w:tcPr>
            <w:tcW w:w="33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52A068D4" w14:textId="77777777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 xml:space="preserve">Vagón Clase Business 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14:paraId="6EE25C83" w14:textId="6A3D73CE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C00000"/>
                <w:lang w:val="es-ES"/>
              </w:rPr>
            </w:pPr>
            <w:r w:rsidRPr="00CC69F0">
              <w:rPr>
                <w:rFonts w:cs="Arial"/>
                <w:b/>
                <w:color w:val="C00000"/>
                <w:lang w:val="es-ES"/>
              </w:rPr>
              <w:t>€ 9,950.00</w:t>
            </w:r>
          </w:p>
        </w:tc>
        <w:tc>
          <w:tcPr>
            <w:tcW w:w="3556" w:type="dxa"/>
            <w:vAlign w:val="center"/>
          </w:tcPr>
          <w:p w14:paraId="7D040313" w14:textId="103656B7" w:rsidR="00BC0F7F" w:rsidRPr="00CC69F0" w:rsidRDefault="00BC0F7F" w:rsidP="00BC0F7F">
            <w:pPr>
              <w:jc w:val="center"/>
              <w:rPr>
                <w:rFonts w:eastAsia="Times New Roman" w:cs="Arial"/>
                <w:lang w:val="es-ES"/>
              </w:rPr>
            </w:pPr>
            <w:r w:rsidRPr="00CC69F0">
              <w:rPr>
                <w:rFonts w:cs="Arial"/>
                <w:color w:val="7030A0"/>
                <w:lang w:val="es-ES"/>
              </w:rPr>
              <w:t xml:space="preserve">€ 6,720.00 </w:t>
            </w:r>
          </w:p>
        </w:tc>
      </w:tr>
      <w:tr w:rsidR="00BC0F7F" w:rsidRPr="00CC69F0" w14:paraId="1164BE99" w14:textId="77777777" w:rsidTr="00961F96">
        <w:trPr>
          <w:trHeight w:val="319"/>
          <w:jc w:val="center"/>
        </w:trPr>
        <w:tc>
          <w:tcPr>
            <w:tcW w:w="33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45219F9" w14:textId="77777777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 xml:space="preserve">Vagón Clase primera Plus 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14:paraId="7CBB2B70" w14:textId="72019518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C00000"/>
                <w:lang w:val="es-ES"/>
              </w:rPr>
            </w:pPr>
            <w:r w:rsidRPr="00CC69F0">
              <w:rPr>
                <w:rFonts w:cs="Arial"/>
                <w:b/>
                <w:color w:val="C00000"/>
                <w:lang w:val="es-ES"/>
              </w:rPr>
              <w:t>€ 6,570.00</w:t>
            </w:r>
          </w:p>
        </w:tc>
        <w:tc>
          <w:tcPr>
            <w:tcW w:w="3556" w:type="dxa"/>
            <w:vAlign w:val="center"/>
          </w:tcPr>
          <w:p w14:paraId="337E5A8E" w14:textId="3BB3B659" w:rsidR="00BC0F7F" w:rsidRPr="00CC69F0" w:rsidRDefault="00BC0F7F" w:rsidP="00BC0F7F">
            <w:pPr>
              <w:jc w:val="center"/>
              <w:rPr>
                <w:rFonts w:eastAsia="Times New Roman" w:cs="Arial"/>
                <w:lang w:val="es-ES"/>
              </w:rPr>
            </w:pPr>
            <w:r w:rsidRPr="00CC69F0">
              <w:rPr>
                <w:rFonts w:cs="Arial"/>
                <w:color w:val="7030A0"/>
                <w:lang w:val="es-ES"/>
              </w:rPr>
              <w:t>€ 2,670.00</w:t>
            </w:r>
          </w:p>
        </w:tc>
      </w:tr>
      <w:tr w:rsidR="00BC0F7F" w:rsidRPr="00CC69F0" w14:paraId="0E2BE51C" w14:textId="77777777" w:rsidTr="00961F96">
        <w:trPr>
          <w:jc w:val="center"/>
        </w:trPr>
        <w:tc>
          <w:tcPr>
            <w:tcW w:w="33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0F0B238" w14:textId="77777777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403152" w:themeColor="accent4" w:themeShade="80"/>
                <w:lang w:val="es-ES"/>
              </w:rPr>
            </w:pPr>
            <w:r w:rsidRPr="00CC69F0">
              <w:rPr>
                <w:rFonts w:eastAsia="Times New Roman" w:cs="Arial"/>
                <w:b/>
                <w:color w:val="403152" w:themeColor="accent4" w:themeShade="80"/>
                <w:lang w:val="es-ES"/>
              </w:rPr>
              <w:t xml:space="preserve">Vagón Primera Clase 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14:paraId="0CF208DB" w14:textId="2C8272ED" w:rsidR="00BC0F7F" w:rsidRPr="00CC69F0" w:rsidRDefault="00BC0F7F" w:rsidP="00BC0F7F">
            <w:pPr>
              <w:jc w:val="center"/>
              <w:rPr>
                <w:rFonts w:eastAsia="Times New Roman" w:cs="Arial"/>
                <w:b/>
                <w:color w:val="C00000"/>
                <w:lang w:val="es-ES"/>
              </w:rPr>
            </w:pPr>
            <w:r w:rsidRPr="00CC69F0">
              <w:rPr>
                <w:rFonts w:cs="Arial"/>
                <w:b/>
                <w:color w:val="C00000"/>
                <w:lang w:val="es-ES"/>
              </w:rPr>
              <w:t>€ 6,080.00</w:t>
            </w:r>
          </w:p>
        </w:tc>
        <w:tc>
          <w:tcPr>
            <w:tcW w:w="3556" w:type="dxa"/>
            <w:vAlign w:val="center"/>
          </w:tcPr>
          <w:p w14:paraId="3C4A6C5C" w14:textId="7820541D" w:rsidR="00BC0F7F" w:rsidRPr="00CC69F0" w:rsidRDefault="00BC0F7F" w:rsidP="00BC0F7F">
            <w:pPr>
              <w:jc w:val="center"/>
              <w:rPr>
                <w:rFonts w:eastAsia="Times New Roman" w:cs="Arial"/>
                <w:lang w:val="es-ES"/>
              </w:rPr>
            </w:pPr>
            <w:r w:rsidRPr="00CC69F0">
              <w:rPr>
                <w:rFonts w:cs="Arial"/>
                <w:color w:val="7030A0"/>
                <w:lang w:val="es-ES"/>
              </w:rPr>
              <w:t>€ 2,420.00</w:t>
            </w:r>
          </w:p>
        </w:tc>
      </w:tr>
    </w:tbl>
    <w:p w14:paraId="396B7998" w14:textId="77777777" w:rsidR="00AB502F" w:rsidRPr="00AB502F" w:rsidRDefault="00AB502F" w:rsidP="00110B05">
      <w:pPr>
        <w:spacing w:after="0" w:line="240" w:lineRule="auto"/>
        <w:rPr>
          <w:rFonts w:eastAsia="Times New Roman" w:cs="Arial"/>
          <w:b/>
          <w:sz w:val="16"/>
          <w:szCs w:val="16"/>
          <w:u w:val="single"/>
          <w:lang w:val="es-ES"/>
        </w:rPr>
      </w:pPr>
    </w:p>
    <w:p w14:paraId="32A87C71" w14:textId="787B9E0E" w:rsidR="00B05765" w:rsidRPr="00CC69F0" w:rsidRDefault="00B05765" w:rsidP="00110B05">
      <w:pPr>
        <w:spacing w:after="0" w:line="240" w:lineRule="auto"/>
        <w:rPr>
          <w:rFonts w:eastAsia="Times New Roman" w:cs="Arial"/>
          <w:b/>
          <w:u w:val="single"/>
          <w:lang w:val="es-ES"/>
        </w:rPr>
      </w:pPr>
      <w:r w:rsidRPr="00CC69F0">
        <w:rPr>
          <w:rFonts w:eastAsia="Times New Roman" w:cs="Arial"/>
          <w:b/>
          <w:u w:val="single"/>
          <w:lang w:val="es-ES"/>
        </w:rPr>
        <w:t>P</w:t>
      </w:r>
      <w:r w:rsidR="00B81800" w:rsidRPr="00CC69F0">
        <w:rPr>
          <w:rFonts w:eastAsia="Times New Roman" w:cs="Arial"/>
          <w:b/>
          <w:u w:val="single"/>
          <w:lang w:val="es-ES"/>
        </w:rPr>
        <w:t>recio incluye</w:t>
      </w:r>
      <w:r w:rsidRPr="00CC69F0">
        <w:rPr>
          <w:rFonts w:eastAsia="Times New Roman" w:cs="Arial"/>
          <w:b/>
          <w:u w:val="single"/>
          <w:lang w:val="es-ES"/>
        </w:rPr>
        <w:t>:</w:t>
      </w:r>
    </w:p>
    <w:p w14:paraId="2980D294" w14:textId="74A5501B" w:rsidR="00110B05" w:rsidRPr="00CC69F0" w:rsidRDefault="00F5346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sz w:val="21"/>
          <w:szCs w:val="21"/>
          <w:lang w:val="es-ES"/>
        </w:rPr>
        <w:t>09 noches de a</w:t>
      </w:r>
      <w:r w:rsidR="00110B05" w:rsidRPr="00CC69F0">
        <w:rPr>
          <w:rFonts w:eastAsia="Times New Roman" w:cs="Arial"/>
          <w:sz w:val="21"/>
          <w:szCs w:val="21"/>
          <w:lang w:val="es-ES"/>
        </w:rPr>
        <w:t xml:space="preserve">lojamiento a bordo del tren </w:t>
      </w:r>
      <w:r w:rsidR="00110B05" w:rsidRPr="00384420">
        <w:rPr>
          <w:rFonts w:eastAsia="Times New Roman" w:cs="Arial"/>
          <w:b/>
          <w:sz w:val="21"/>
          <w:szCs w:val="21"/>
          <w:lang w:val="en-US"/>
        </w:rPr>
        <w:t>IMPERIAL RUSSIA TRAIN</w:t>
      </w:r>
      <w:r w:rsidR="00110B05" w:rsidRPr="00CC69F0">
        <w:rPr>
          <w:rFonts w:eastAsia="Times New Roman" w:cs="Arial"/>
          <w:sz w:val="21"/>
          <w:szCs w:val="21"/>
          <w:lang w:val="es-ES"/>
        </w:rPr>
        <w:t xml:space="preserve"> según la categoría de vagón a escoger en el </w:t>
      </w:r>
      <w:r>
        <w:rPr>
          <w:rFonts w:eastAsia="Times New Roman" w:cs="Arial"/>
          <w:sz w:val="21"/>
          <w:szCs w:val="21"/>
          <w:lang w:val="es-ES"/>
        </w:rPr>
        <w:tab/>
      </w:r>
      <w:r w:rsidR="00110B05" w:rsidRPr="00CC69F0">
        <w:rPr>
          <w:rFonts w:eastAsia="Times New Roman" w:cs="Arial"/>
          <w:sz w:val="21"/>
          <w:szCs w:val="21"/>
          <w:lang w:val="es-ES"/>
        </w:rPr>
        <w:t xml:space="preserve">territorio de </w:t>
      </w:r>
      <w:r w:rsidR="005B32F0" w:rsidRPr="00CC69F0">
        <w:rPr>
          <w:rFonts w:eastAsia="Times New Roman" w:cs="Arial"/>
          <w:sz w:val="21"/>
          <w:szCs w:val="21"/>
          <w:lang w:val="es-ES"/>
        </w:rPr>
        <w:t xml:space="preserve">Rusia y </w:t>
      </w:r>
      <w:r w:rsidR="00110B05" w:rsidRPr="00CC69F0">
        <w:rPr>
          <w:rFonts w:eastAsia="Times New Roman" w:cs="Arial"/>
          <w:sz w:val="21"/>
          <w:szCs w:val="21"/>
          <w:lang w:val="es-ES"/>
        </w:rPr>
        <w:t>Mongolia</w:t>
      </w:r>
      <w:r>
        <w:rPr>
          <w:rFonts w:eastAsia="Times New Roman" w:cs="Arial"/>
          <w:sz w:val="21"/>
          <w:szCs w:val="21"/>
          <w:lang w:val="es-ES"/>
        </w:rPr>
        <w:t xml:space="preserve"> y 01 noche a borde del </w:t>
      </w:r>
      <w:r w:rsidR="00110B05" w:rsidRPr="00CC69F0">
        <w:rPr>
          <w:rFonts w:eastAsia="Times New Roman" w:cs="Arial"/>
          <w:sz w:val="21"/>
          <w:szCs w:val="21"/>
          <w:lang w:val="es-ES"/>
        </w:rPr>
        <w:t xml:space="preserve">tren </w:t>
      </w:r>
      <w:r w:rsidR="000E3B92" w:rsidRPr="00CC69F0">
        <w:rPr>
          <w:rFonts w:eastAsia="Times New Roman" w:cs="Arial"/>
          <w:sz w:val="21"/>
          <w:szCs w:val="21"/>
          <w:lang w:val="es-ES"/>
        </w:rPr>
        <w:t xml:space="preserve">típico </w:t>
      </w:r>
      <w:r w:rsidR="00110B05" w:rsidRPr="00CC69F0">
        <w:rPr>
          <w:rFonts w:eastAsia="Times New Roman" w:cs="Arial"/>
          <w:sz w:val="21"/>
          <w:szCs w:val="21"/>
          <w:lang w:val="es-ES"/>
        </w:rPr>
        <w:t>chino en el territorio de China (no tiene duchas)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4E1B4FF5" w14:textId="04FF186B" w:rsidR="00110B05" w:rsidRPr="00CC69F0" w:rsidRDefault="00F5346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sz w:val="21"/>
          <w:szCs w:val="21"/>
          <w:lang w:val="es-ES"/>
        </w:rPr>
        <w:t>0</w:t>
      </w:r>
      <w:r w:rsidR="00110B05" w:rsidRPr="00CC69F0">
        <w:rPr>
          <w:rFonts w:eastAsia="Times New Roman" w:cs="Arial"/>
          <w:sz w:val="21"/>
          <w:szCs w:val="21"/>
          <w:lang w:val="es-ES"/>
        </w:rPr>
        <w:t>1 noche de alojamiento en hotel en Moscú iniciando el tour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08D73BD4" w14:textId="4958770B" w:rsidR="00110B05" w:rsidRPr="00CC69F0" w:rsidRDefault="00F5346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sz w:val="21"/>
          <w:szCs w:val="21"/>
          <w:lang w:val="es-ES"/>
        </w:rPr>
        <w:t>0</w:t>
      </w:r>
      <w:r w:rsidR="00110B05" w:rsidRPr="00CC69F0">
        <w:rPr>
          <w:rFonts w:eastAsia="Times New Roman" w:cs="Arial"/>
          <w:sz w:val="21"/>
          <w:szCs w:val="21"/>
          <w:lang w:val="es-ES"/>
        </w:rPr>
        <w:t xml:space="preserve">1 noche de alojamiento campamento de </w:t>
      </w:r>
      <w:proofErr w:type="spellStart"/>
      <w:r w:rsidR="00110B05" w:rsidRPr="00CC69F0">
        <w:rPr>
          <w:rFonts w:eastAsia="Times New Roman" w:cs="Arial"/>
          <w:sz w:val="21"/>
          <w:szCs w:val="21"/>
          <w:lang w:val="es-ES"/>
        </w:rPr>
        <w:t>yúrtas</w:t>
      </w:r>
      <w:proofErr w:type="spellEnd"/>
      <w:r w:rsidR="00110B05" w:rsidRPr="00CC69F0">
        <w:rPr>
          <w:rFonts w:eastAsia="Times New Roman" w:cs="Arial"/>
          <w:sz w:val="21"/>
          <w:szCs w:val="21"/>
          <w:lang w:val="es-ES"/>
        </w:rPr>
        <w:t xml:space="preserve"> (casas de campaña nacional) en Mongolia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441EF4FB" w14:textId="61DBC759" w:rsidR="00110B05" w:rsidRPr="00CC69F0" w:rsidRDefault="00F5346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sz w:val="21"/>
          <w:szCs w:val="21"/>
          <w:lang w:val="es-ES"/>
        </w:rPr>
        <w:t>0</w:t>
      </w:r>
      <w:r w:rsidR="00110B05" w:rsidRPr="00CC69F0">
        <w:rPr>
          <w:rFonts w:eastAsia="Times New Roman" w:cs="Arial"/>
          <w:sz w:val="21"/>
          <w:szCs w:val="21"/>
          <w:lang w:val="es-ES"/>
        </w:rPr>
        <w:t>2 noches de alojamiento en hotel en Pekín terminando el tour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2C583DFF" w14:textId="77777777" w:rsidR="004C57B9" w:rsidRPr="00CA6BAE" w:rsidRDefault="004C57B9" w:rsidP="004C57B9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733635">
        <w:rPr>
          <w:rFonts w:eastAsia="Times New Roman" w:cs="Arial"/>
          <w:i/>
          <w:sz w:val="21"/>
          <w:szCs w:val="21"/>
          <w:u w:val="single"/>
        </w:rPr>
        <w:t>Pensión completa</w:t>
      </w:r>
      <w:r w:rsidRPr="0074390B">
        <w:rPr>
          <w:rFonts w:eastAsia="Times New Roman" w:cs="Arial"/>
          <w:sz w:val="21"/>
          <w:szCs w:val="21"/>
        </w:rPr>
        <w:t xml:space="preserve"> </w:t>
      </w:r>
      <w:r w:rsidRPr="0074390B">
        <w:rPr>
          <w:rFonts w:eastAsia="Times New Roman"/>
          <w:color w:val="000000"/>
          <w:sz w:val="21"/>
          <w:szCs w:val="21"/>
        </w:rPr>
        <w:t xml:space="preserve">– </w:t>
      </w:r>
      <w:r w:rsidRPr="0074390B">
        <w:rPr>
          <w:rFonts w:eastAsia="Times New Roman" w:cs="Arial"/>
          <w:sz w:val="21"/>
          <w:szCs w:val="21"/>
        </w:rPr>
        <w:t>todos</w:t>
      </w:r>
      <w:r w:rsidRPr="00CA6BAE">
        <w:rPr>
          <w:rFonts w:eastAsia="Times New Roman" w:cs="Arial"/>
          <w:sz w:val="21"/>
          <w:szCs w:val="21"/>
        </w:rPr>
        <w:t xml:space="preserve"> alimentos </w:t>
      </w:r>
      <w:r>
        <w:rPr>
          <w:rFonts w:eastAsia="Times New Roman" w:cs="Arial"/>
          <w:sz w:val="21"/>
          <w:szCs w:val="21"/>
        </w:rPr>
        <w:t>están incluidos durante el tour.</w:t>
      </w:r>
    </w:p>
    <w:p w14:paraId="72A9072A" w14:textId="709FD1D7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traslados IN / </w:t>
      </w:r>
      <w:r w:rsidRPr="00384420">
        <w:rPr>
          <w:rFonts w:eastAsia="Times New Roman" w:cs="Arial"/>
          <w:sz w:val="21"/>
          <w:szCs w:val="21"/>
          <w:lang w:val="en-US"/>
        </w:rPr>
        <w:t>OUT</w:t>
      </w:r>
      <w:r w:rsidRPr="00CC69F0">
        <w:rPr>
          <w:rFonts w:eastAsia="Times New Roman" w:cs="Arial"/>
          <w:sz w:val="21"/>
          <w:szCs w:val="21"/>
          <w:lang w:val="es-ES"/>
        </w:rPr>
        <w:t xml:space="preserve"> del aeropuerto a hoteles y estaciones de trenes y viceversa (solo los días del itinerario)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5984C91F" w14:textId="0849BEF1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>maletero en hoteles y estaciones de tren (ferrocarriles)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562495A2" w14:textId="78729E8A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>excursiones con guías locales de habla hispana según el programa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4BCA41B4" w14:textId="238CD6E2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te/café a bordo del tren Transiberiano </w:t>
      </w:r>
      <w:r w:rsidRPr="00384420">
        <w:rPr>
          <w:rFonts w:eastAsia="Times New Roman" w:cs="Arial"/>
          <w:b/>
          <w:sz w:val="21"/>
          <w:szCs w:val="21"/>
          <w:lang w:val="en-US"/>
        </w:rPr>
        <w:t>IMPERIAL RUSSIA TRAIN</w:t>
      </w:r>
      <w:r w:rsidRPr="00CC69F0">
        <w:rPr>
          <w:rFonts w:eastAsia="Times New Roman" w:cs="Arial"/>
          <w:sz w:val="21"/>
          <w:szCs w:val="21"/>
          <w:lang w:val="es-ES"/>
        </w:rPr>
        <w:t xml:space="preserve"> durante todo el día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  <w:r w:rsidRPr="00CC69F0">
        <w:rPr>
          <w:rFonts w:eastAsia="Times New Roman" w:cs="Arial"/>
          <w:sz w:val="21"/>
          <w:szCs w:val="21"/>
          <w:lang w:val="es-ES"/>
        </w:rPr>
        <w:t xml:space="preserve"> </w:t>
      </w:r>
    </w:p>
    <w:p w14:paraId="29476F8F" w14:textId="7BB4BBA5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toallas, bata y pantuflas disponibles a bordo en el tren Transiberiano </w:t>
      </w:r>
      <w:r w:rsidRPr="00384420">
        <w:rPr>
          <w:rFonts w:eastAsia="Times New Roman" w:cs="Arial"/>
          <w:b/>
          <w:sz w:val="21"/>
          <w:szCs w:val="21"/>
          <w:lang w:val="en-US"/>
        </w:rPr>
        <w:t>IMPERIAL RUSSIA TRAIN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348F7A45" w14:textId="02DC3B7D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programa de entretenimiento a bordo del tren Transiberiano </w:t>
      </w:r>
      <w:r w:rsidRPr="00384420">
        <w:rPr>
          <w:rFonts w:eastAsia="Times New Roman" w:cs="Arial"/>
          <w:b/>
          <w:sz w:val="21"/>
          <w:szCs w:val="21"/>
          <w:lang w:val="en-US"/>
        </w:rPr>
        <w:t>IMPERIAL RUSSIA TRAIN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7F52812E" w14:textId="3437E9CB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lectura informativa en el tren Transiberiano </w:t>
      </w:r>
      <w:r w:rsidRPr="00384420">
        <w:rPr>
          <w:rFonts w:eastAsia="Times New Roman" w:cs="Arial"/>
          <w:b/>
          <w:sz w:val="21"/>
          <w:szCs w:val="21"/>
          <w:lang w:val="en-US"/>
        </w:rPr>
        <w:t>IMPERIAL RUSSIA TRAIN</w:t>
      </w:r>
      <w:r w:rsidRPr="00CC69F0">
        <w:rPr>
          <w:rFonts w:eastAsia="Times New Roman" w:cs="Arial"/>
          <w:sz w:val="21"/>
          <w:szCs w:val="21"/>
          <w:lang w:val="es-ES"/>
        </w:rPr>
        <w:t xml:space="preserve"> sobre la geografía e historia del país a visitar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1B32B2EE" w14:textId="47B64B17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servicio médico a bordo del tren Transiberiano </w:t>
      </w:r>
      <w:r w:rsidRPr="00384420">
        <w:rPr>
          <w:rFonts w:eastAsia="Times New Roman" w:cs="Arial"/>
          <w:b/>
          <w:sz w:val="21"/>
          <w:szCs w:val="21"/>
          <w:lang w:val="en-US"/>
        </w:rPr>
        <w:t>IMPERIAL RUSSIA TRAIN</w:t>
      </w:r>
      <w:r w:rsidR="00807D13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030719A0" w14:textId="77777777" w:rsidR="00110B05" w:rsidRPr="00CC69F0" w:rsidRDefault="00110B05" w:rsidP="00F97B84">
      <w:pPr>
        <w:pStyle w:val="Prrafodelista"/>
        <w:numPr>
          <w:ilvl w:val="0"/>
          <w:numId w:val="7"/>
        </w:numPr>
        <w:tabs>
          <w:tab w:val="left" w:pos="426"/>
        </w:tabs>
        <w:spacing w:after="120" w:line="240" w:lineRule="auto"/>
        <w:ind w:left="0" w:firstLine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>guía líder (supervisor) en inglés y otras guías para diferentes idiomas.</w:t>
      </w:r>
    </w:p>
    <w:p w14:paraId="276D041F" w14:textId="6F244C4A" w:rsidR="00B05765" w:rsidRPr="00CC69F0" w:rsidRDefault="00B81800" w:rsidP="00110B05">
      <w:pPr>
        <w:spacing w:after="0" w:line="240" w:lineRule="auto"/>
        <w:jc w:val="both"/>
        <w:rPr>
          <w:rFonts w:eastAsia="Times New Roman" w:cs="Arial"/>
          <w:b/>
          <w:u w:val="single"/>
          <w:lang w:val="es-ES"/>
        </w:rPr>
      </w:pPr>
      <w:r w:rsidRPr="00CC69F0">
        <w:rPr>
          <w:rFonts w:eastAsia="Times New Roman" w:cs="Arial"/>
          <w:b/>
          <w:u w:val="single"/>
          <w:lang w:val="es-ES"/>
        </w:rPr>
        <w:t>Precio NO incluye</w:t>
      </w:r>
      <w:r w:rsidR="00B05765" w:rsidRPr="00CC69F0">
        <w:rPr>
          <w:rFonts w:eastAsia="Times New Roman" w:cs="Arial"/>
          <w:b/>
          <w:u w:val="single"/>
          <w:lang w:val="es-ES"/>
        </w:rPr>
        <w:t>:</w:t>
      </w:r>
    </w:p>
    <w:p w14:paraId="1C43D7D4" w14:textId="25CD80F1" w:rsidR="00B05765" w:rsidRPr="00CC69F0" w:rsidRDefault="00B05765" w:rsidP="00F97B84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u w:val="double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Vuelos </w:t>
      </w:r>
      <w:r w:rsidR="00BF0B77" w:rsidRPr="00CC69F0">
        <w:rPr>
          <w:rFonts w:eastAsia="Times New Roman" w:cs="Arial"/>
          <w:sz w:val="21"/>
          <w:szCs w:val="21"/>
          <w:lang w:val="es-ES"/>
        </w:rPr>
        <w:t xml:space="preserve">internacionales </w:t>
      </w:r>
      <w:r w:rsidRPr="00CC69F0">
        <w:rPr>
          <w:rFonts w:eastAsia="Times New Roman" w:cs="Arial"/>
          <w:sz w:val="21"/>
          <w:szCs w:val="21"/>
          <w:lang w:val="es-ES"/>
        </w:rPr>
        <w:t xml:space="preserve">trasatlánticos </w:t>
      </w:r>
      <w:r w:rsidRPr="00CC69F0">
        <w:rPr>
          <w:rFonts w:eastAsia="Times New Roman" w:cs="Arial"/>
          <w:b/>
          <w:bCs/>
          <w:sz w:val="21"/>
          <w:szCs w:val="21"/>
          <w:lang w:val="es-ES"/>
        </w:rPr>
        <w:t xml:space="preserve">México / </w:t>
      </w:r>
      <w:r w:rsidR="00F53465">
        <w:rPr>
          <w:rFonts w:eastAsia="Times New Roman" w:cs="Arial"/>
          <w:b/>
          <w:bCs/>
          <w:sz w:val="21"/>
          <w:szCs w:val="21"/>
          <w:lang w:val="es-ES"/>
        </w:rPr>
        <w:t>...</w:t>
      </w:r>
      <w:r w:rsidRPr="00CC69F0">
        <w:rPr>
          <w:rFonts w:eastAsia="Times New Roman" w:cs="Arial"/>
          <w:b/>
          <w:bCs/>
          <w:sz w:val="21"/>
          <w:szCs w:val="21"/>
          <w:lang w:val="es-ES"/>
        </w:rPr>
        <w:t xml:space="preserve">Moscú </w:t>
      </w:r>
      <w:r w:rsidRPr="00CC69F0">
        <w:rPr>
          <w:rFonts w:eastAsia="Times New Roman"/>
          <w:b/>
          <w:color w:val="000000"/>
          <w:sz w:val="21"/>
          <w:szCs w:val="21"/>
          <w:lang w:val="es-ES"/>
        </w:rPr>
        <w:t>–</w:t>
      </w:r>
      <w:r w:rsidRPr="00CC69F0">
        <w:rPr>
          <w:rFonts w:eastAsia="Times New Roman"/>
          <w:color w:val="000000"/>
          <w:sz w:val="21"/>
          <w:szCs w:val="21"/>
          <w:lang w:val="es-ES"/>
        </w:rPr>
        <w:t xml:space="preserve"> </w:t>
      </w:r>
      <w:r w:rsidR="00667364" w:rsidRPr="00CC69F0">
        <w:rPr>
          <w:rFonts w:eastAsia="Times New Roman" w:cs="Arial"/>
          <w:b/>
          <w:bCs/>
          <w:sz w:val="21"/>
          <w:szCs w:val="21"/>
          <w:lang w:val="es-ES"/>
        </w:rPr>
        <w:t>Pekín</w:t>
      </w:r>
      <w:r w:rsidR="00F53465">
        <w:rPr>
          <w:rFonts w:eastAsia="Times New Roman" w:cs="Arial"/>
          <w:b/>
          <w:bCs/>
          <w:sz w:val="21"/>
          <w:szCs w:val="21"/>
          <w:lang w:val="es-ES"/>
        </w:rPr>
        <w:t>...</w:t>
      </w:r>
      <w:r w:rsidRPr="00CC69F0">
        <w:rPr>
          <w:rFonts w:eastAsia="Times New Roman" w:cs="Arial"/>
          <w:b/>
          <w:bCs/>
          <w:sz w:val="21"/>
          <w:szCs w:val="21"/>
          <w:lang w:val="es-ES"/>
        </w:rPr>
        <w:t xml:space="preserve"> / México</w:t>
      </w:r>
      <w:r w:rsidR="00BF0B77" w:rsidRPr="00CC69F0">
        <w:rPr>
          <w:rFonts w:eastAsia="Times New Roman" w:cs="Arial"/>
          <w:bCs/>
          <w:sz w:val="21"/>
          <w:szCs w:val="21"/>
          <w:lang w:val="es-ES"/>
        </w:rPr>
        <w:t>.</w:t>
      </w:r>
      <w:r w:rsidRPr="00CC69F0">
        <w:rPr>
          <w:rFonts w:eastAsia="Times New Roman" w:cs="Arial"/>
          <w:sz w:val="21"/>
          <w:szCs w:val="21"/>
          <w:lang w:val="es-ES"/>
        </w:rPr>
        <w:t> </w:t>
      </w:r>
    </w:p>
    <w:p w14:paraId="71BBAD30" w14:textId="652CC03A" w:rsidR="00B05765" w:rsidRPr="00CC69F0" w:rsidRDefault="00B05765" w:rsidP="00F97B84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>Visas turí</w:t>
      </w:r>
      <w:r w:rsidR="00BC0F7F" w:rsidRPr="00CC69F0">
        <w:rPr>
          <w:rFonts w:eastAsia="Times New Roman" w:cs="Arial"/>
          <w:sz w:val="21"/>
          <w:szCs w:val="21"/>
          <w:lang w:val="es-ES"/>
        </w:rPr>
        <w:t>sticas de Rusia, Mongolia y China</w:t>
      </w:r>
      <w:r w:rsidR="00F53465">
        <w:rPr>
          <w:rFonts w:eastAsia="Times New Roman" w:cs="Arial"/>
          <w:sz w:val="21"/>
          <w:szCs w:val="21"/>
          <w:lang w:val="es-ES"/>
        </w:rPr>
        <w:t xml:space="preserve"> </w:t>
      </w:r>
      <w:r w:rsidR="00F53465" w:rsidRPr="00C801F8">
        <w:rPr>
          <w:rFonts w:cstheme="minorHAnsi"/>
          <w:sz w:val="21"/>
          <w:szCs w:val="21"/>
        </w:rPr>
        <w:t>(solicitar tarifa vigente)</w:t>
      </w:r>
      <w:r w:rsidR="00BF0B77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47F00E16" w14:textId="77777777" w:rsidR="00B05765" w:rsidRPr="00CC69F0" w:rsidRDefault="00B05765" w:rsidP="00F97B84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>Propinas, gastos de índole personal.</w:t>
      </w:r>
    </w:p>
    <w:p w14:paraId="5F594160" w14:textId="594C5F00" w:rsidR="00B05765" w:rsidRPr="00CC69F0" w:rsidRDefault="00B05765" w:rsidP="00F97B84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lastRenderedPageBreak/>
        <w:t xml:space="preserve">Excursiones opcionales, visitas y cualquier servicio no específicamente </w:t>
      </w:r>
      <w:r w:rsidR="00447D59" w:rsidRPr="00CC69F0">
        <w:rPr>
          <w:rFonts w:eastAsia="Times New Roman" w:cs="Arial"/>
          <w:sz w:val="21"/>
          <w:szCs w:val="21"/>
          <w:lang w:val="es-ES"/>
        </w:rPr>
        <w:t>indicado en el itinerario</w:t>
      </w:r>
      <w:r w:rsidR="00BF0B77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46E4E477" w14:textId="549135FE" w:rsidR="009945EB" w:rsidRPr="00CC69F0" w:rsidRDefault="00B05765" w:rsidP="00F97B84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>Bebidas adicionales y agua</w:t>
      </w:r>
      <w:r w:rsidR="00AE5856" w:rsidRPr="00CC69F0">
        <w:rPr>
          <w:rFonts w:eastAsia="Times New Roman" w:cs="Arial"/>
          <w:sz w:val="21"/>
          <w:szCs w:val="21"/>
          <w:lang w:val="es-ES"/>
        </w:rPr>
        <w:t xml:space="preserve"> mineral</w:t>
      </w:r>
      <w:r w:rsidRPr="00CC69F0">
        <w:rPr>
          <w:rFonts w:eastAsia="Times New Roman" w:cs="Arial"/>
          <w:sz w:val="21"/>
          <w:szCs w:val="21"/>
          <w:lang w:val="es-ES"/>
        </w:rPr>
        <w:t xml:space="preserve"> en los </w:t>
      </w:r>
      <w:r w:rsidR="00667364" w:rsidRPr="00CC69F0">
        <w:rPr>
          <w:rFonts w:eastAsia="Times New Roman" w:cs="Arial"/>
          <w:sz w:val="21"/>
          <w:szCs w:val="21"/>
          <w:lang w:val="es-ES"/>
        </w:rPr>
        <w:t>restaurantes</w:t>
      </w:r>
      <w:r w:rsidR="00447D59" w:rsidRPr="00CC69F0">
        <w:rPr>
          <w:rFonts w:eastAsia="Times New Roman" w:cs="Arial"/>
          <w:sz w:val="21"/>
          <w:szCs w:val="21"/>
          <w:lang w:val="es-ES"/>
        </w:rPr>
        <w:t xml:space="preserve"> o en los bares a bordo</w:t>
      </w:r>
      <w:r w:rsidR="00BF0B77" w:rsidRPr="00CC69F0">
        <w:rPr>
          <w:rFonts w:eastAsia="Times New Roman" w:cs="Arial"/>
          <w:sz w:val="21"/>
          <w:szCs w:val="21"/>
          <w:lang w:val="es-ES"/>
        </w:rPr>
        <w:t>.</w:t>
      </w:r>
    </w:p>
    <w:p w14:paraId="53D92504" w14:textId="6588C5DD" w:rsidR="001C391C" w:rsidRPr="00773FEB" w:rsidRDefault="00B05765" w:rsidP="00773FEB">
      <w:pPr>
        <w:pStyle w:val="Prrafodelista"/>
        <w:numPr>
          <w:ilvl w:val="0"/>
          <w:numId w:val="6"/>
        </w:numPr>
        <w:pBdr>
          <w:bottom w:val="double" w:sz="4" w:space="1" w:color="auto"/>
        </w:pBdr>
        <w:tabs>
          <w:tab w:val="left" w:pos="426"/>
        </w:tabs>
        <w:spacing w:after="120" w:line="240" w:lineRule="auto"/>
        <w:ind w:left="0" w:firstLine="0"/>
        <w:jc w:val="both"/>
        <w:rPr>
          <w:rFonts w:eastAsia="Times New Roman" w:cs="Arial"/>
          <w:sz w:val="21"/>
          <w:szCs w:val="21"/>
          <w:lang w:val="es-ES"/>
        </w:rPr>
      </w:pPr>
      <w:r w:rsidRPr="00CC69F0">
        <w:rPr>
          <w:rFonts w:eastAsia="Times New Roman" w:cs="Arial"/>
          <w:sz w:val="21"/>
          <w:szCs w:val="21"/>
          <w:lang w:val="es-ES"/>
        </w:rPr>
        <w:t xml:space="preserve">Seguro de asistencia de viajero </w:t>
      </w:r>
      <w:r w:rsidR="00AE5856" w:rsidRPr="00CC69F0">
        <w:rPr>
          <w:rFonts w:cstheme="minorHAnsi"/>
          <w:sz w:val="21"/>
          <w:szCs w:val="21"/>
          <w:lang w:val="es-ES"/>
        </w:rPr>
        <w:t>(consulte nuestra tarifa especial para este paquete turístico)</w:t>
      </w:r>
      <w:r w:rsidR="00447D59" w:rsidRPr="00CC69F0">
        <w:rPr>
          <w:rFonts w:eastAsia="Times New Roman" w:cs="Arial"/>
          <w:sz w:val="21"/>
          <w:szCs w:val="21"/>
          <w:lang w:val="es-ES"/>
        </w:rPr>
        <w:t>.</w:t>
      </w:r>
      <w:r w:rsidRPr="00CC69F0">
        <w:rPr>
          <w:rFonts w:eastAsia="Times New Roman" w:cs="Arial"/>
          <w:sz w:val="21"/>
          <w:szCs w:val="21"/>
          <w:lang w:val="es-ES"/>
        </w:rPr>
        <w:t xml:space="preserve"> </w:t>
      </w:r>
    </w:p>
    <w:p w14:paraId="479C4FE5" w14:textId="77777777" w:rsidR="003A0556" w:rsidRPr="00CC69F0" w:rsidRDefault="003A0556" w:rsidP="003A0556">
      <w:pPr>
        <w:spacing w:after="0" w:line="240" w:lineRule="auto"/>
        <w:ind w:left="360"/>
        <w:jc w:val="center"/>
        <w:rPr>
          <w:rFonts w:cs="Courier New"/>
          <w:b/>
          <w:sz w:val="10"/>
          <w:szCs w:val="10"/>
          <w:u w:val="single"/>
          <w:lang w:val="es-ES"/>
        </w:rPr>
      </w:pPr>
    </w:p>
    <w:p w14:paraId="1DC37E5D" w14:textId="71FC673E" w:rsidR="00B10765" w:rsidRPr="00371CB9" w:rsidRDefault="00B10765" w:rsidP="00B10765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spacing w:after="0" w:line="240" w:lineRule="auto"/>
        <w:ind w:left="357"/>
        <w:jc w:val="center"/>
        <w:rPr>
          <w:rFonts w:cstheme="minorHAnsi"/>
          <w:b/>
          <w:lang w:val="es-ES"/>
        </w:rPr>
      </w:pPr>
      <w:r w:rsidRPr="00371CB9">
        <w:rPr>
          <w:rFonts w:cstheme="minorHAnsi"/>
          <w:b/>
          <w:lang w:val="es-ES"/>
        </w:rPr>
        <w:t xml:space="preserve">PRECIOS COTIZADOS EN </w:t>
      </w:r>
      <w:r w:rsidRPr="00371CB9">
        <w:rPr>
          <w:rFonts w:cstheme="minorHAnsi"/>
          <w:b/>
          <w:i/>
          <w:color w:val="C00000"/>
          <w:lang w:val="es-ES"/>
        </w:rPr>
        <w:t>EUROS €</w:t>
      </w:r>
      <w:r w:rsidRPr="00371CB9">
        <w:rPr>
          <w:rFonts w:cstheme="minorHAnsi"/>
          <w:b/>
          <w:color w:val="C00000"/>
          <w:lang w:val="es-ES"/>
        </w:rPr>
        <w:t xml:space="preserve"> </w:t>
      </w:r>
      <w:r w:rsidRPr="00371CB9">
        <w:rPr>
          <w:rFonts w:cstheme="minorHAnsi"/>
          <w:b/>
          <w:lang w:val="es-ES"/>
        </w:rPr>
        <w:t>Y VIGENTES HASTA</w:t>
      </w:r>
      <w:r w:rsidRPr="00371CB9">
        <w:rPr>
          <w:rFonts w:cstheme="minorHAnsi"/>
          <w:b/>
          <w:color w:val="C00000"/>
          <w:lang w:val="es-ES"/>
        </w:rPr>
        <w:t xml:space="preserve"> </w:t>
      </w:r>
      <w:r>
        <w:rPr>
          <w:rFonts w:cstheme="minorHAnsi"/>
          <w:b/>
          <w:color w:val="C00000"/>
          <w:lang w:val="es-ES"/>
        </w:rPr>
        <w:t>AGOST</w:t>
      </w:r>
      <w:r w:rsidRPr="00371CB9">
        <w:rPr>
          <w:rFonts w:cstheme="minorHAnsi"/>
          <w:b/>
          <w:color w:val="C00000"/>
          <w:lang w:val="es-ES"/>
        </w:rPr>
        <w:t>O 2020</w:t>
      </w:r>
      <w:r w:rsidRPr="00371CB9">
        <w:rPr>
          <w:rFonts w:cstheme="minorHAnsi"/>
          <w:b/>
          <w:lang w:val="es-ES"/>
        </w:rPr>
        <w:t xml:space="preserve"> Y SUJETOS A CAMBIO SIN PREVIO AVISO</w:t>
      </w:r>
    </w:p>
    <w:p w14:paraId="6FD37BB1" w14:textId="77777777" w:rsidR="00B10765" w:rsidRPr="00371CB9" w:rsidRDefault="00B10765" w:rsidP="00B10765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spacing w:after="0" w:line="240" w:lineRule="auto"/>
        <w:ind w:left="357"/>
        <w:jc w:val="center"/>
        <w:rPr>
          <w:rFonts w:cstheme="minorHAnsi"/>
          <w:b/>
          <w:lang w:val="es-ES"/>
        </w:rPr>
      </w:pPr>
      <w:r w:rsidRPr="00371CB9">
        <w:rPr>
          <w:rFonts w:cstheme="minorHAnsi"/>
          <w:b/>
          <w:lang w:val="es-ES"/>
        </w:rPr>
        <w:t xml:space="preserve">POR EL OPERADOR DE </w:t>
      </w:r>
      <w:r w:rsidRPr="00371CB9">
        <w:rPr>
          <w:rFonts w:cstheme="minorHAnsi"/>
          <w:b/>
          <w:i/>
          <w:lang w:val="es-ES"/>
        </w:rPr>
        <w:t>RUSIA</w:t>
      </w:r>
      <w:r w:rsidRPr="00371CB9">
        <w:rPr>
          <w:rFonts w:cstheme="minorHAnsi"/>
          <w:b/>
          <w:lang w:val="es-ES"/>
        </w:rPr>
        <w:t xml:space="preserve"> SEGÚN EL TIPO DE CAMBIO DEL DÍA ENTRE EURO €</w:t>
      </w:r>
      <w:r w:rsidRPr="00371CB9">
        <w:rPr>
          <w:rFonts w:cstheme="minorHAnsi"/>
          <w:b/>
          <w:i/>
          <w:color w:val="C00000"/>
          <w:lang w:val="es-ES"/>
        </w:rPr>
        <w:t xml:space="preserve"> </w:t>
      </w:r>
      <w:r w:rsidRPr="00371CB9">
        <w:rPr>
          <w:rFonts w:eastAsia="Times New Roman" w:cstheme="minorHAnsi"/>
          <w:b/>
          <w:color w:val="000000"/>
          <w:lang w:val="es-ES"/>
        </w:rPr>
        <w:t xml:space="preserve">– </w:t>
      </w:r>
      <w:r w:rsidRPr="00371CB9">
        <w:rPr>
          <w:rFonts w:cstheme="minorHAnsi"/>
          <w:b/>
          <w:lang w:val="es-ES"/>
        </w:rPr>
        <w:t xml:space="preserve">RUBLO </w:t>
      </w:r>
      <w:r w:rsidRPr="00371CB9">
        <w:rPr>
          <w:rFonts w:eastAsia="Times New Roman" w:cstheme="minorHAnsi"/>
          <w:b/>
          <w:color w:val="222222"/>
          <w:shd w:val="clear" w:color="auto" w:fill="FFFFFF"/>
        </w:rPr>
        <w:t>₽</w:t>
      </w:r>
      <w:r w:rsidRPr="00371CB9">
        <w:rPr>
          <w:rFonts w:cstheme="minorHAnsi"/>
          <w:b/>
          <w:lang w:val="es-ES"/>
        </w:rPr>
        <w:t xml:space="preserve"> (moneda de Rusia)</w:t>
      </w:r>
    </w:p>
    <w:p w14:paraId="1F3D2133" w14:textId="77777777" w:rsidR="00B10765" w:rsidRPr="00371CB9" w:rsidRDefault="00B10765" w:rsidP="00B10765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spacing w:after="0" w:line="240" w:lineRule="auto"/>
        <w:ind w:left="357"/>
        <w:jc w:val="center"/>
        <w:rPr>
          <w:rFonts w:cstheme="minorHAnsi"/>
          <w:b/>
          <w:lang w:val="es-ES"/>
        </w:rPr>
      </w:pPr>
      <w:r w:rsidRPr="00371CB9">
        <w:rPr>
          <w:rFonts w:cstheme="minorHAnsi"/>
          <w:b/>
          <w:lang w:val="es-ES"/>
        </w:rPr>
        <w:t>Y POR EL TIPO DE CAMBIO ENTRE EURO €</w:t>
      </w:r>
      <w:r w:rsidRPr="00371CB9">
        <w:rPr>
          <w:rFonts w:cstheme="minorHAnsi"/>
          <w:b/>
          <w:i/>
          <w:color w:val="C00000"/>
          <w:lang w:val="es-ES"/>
        </w:rPr>
        <w:t xml:space="preserve"> </w:t>
      </w:r>
      <w:r w:rsidRPr="00371CB9">
        <w:rPr>
          <w:rFonts w:eastAsia="Times New Roman" w:cstheme="minorHAnsi"/>
          <w:b/>
          <w:color w:val="000000"/>
          <w:lang w:val="es-ES"/>
        </w:rPr>
        <w:t>–</w:t>
      </w:r>
      <w:r w:rsidRPr="00371CB9">
        <w:rPr>
          <w:rFonts w:cstheme="minorHAnsi"/>
          <w:b/>
          <w:lang w:val="es-ES"/>
        </w:rPr>
        <w:t xml:space="preserve"> </w:t>
      </w:r>
      <w:r w:rsidRPr="00371CB9">
        <w:rPr>
          <w:rFonts w:cstheme="minorHAnsi"/>
          <w:b/>
          <w:lang w:val="en-US"/>
        </w:rPr>
        <w:t>US</w:t>
      </w:r>
      <w:r w:rsidRPr="00371CB9">
        <w:rPr>
          <w:rFonts w:cstheme="minorHAnsi"/>
          <w:b/>
          <w:lang w:val="es-ES"/>
        </w:rPr>
        <w:t>. DÓLAR $.</w:t>
      </w:r>
    </w:p>
    <w:p w14:paraId="072F6A96" w14:textId="77777777" w:rsidR="00B10765" w:rsidRPr="00371CB9" w:rsidRDefault="00B10765" w:rsidP="00B10765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spacing w:after="0" w:line="240" w:lineRule="auto"/>
        <w:ind w:left="357"/>
        <w:jc w:val="center"/>
        <w:rPr>
          <w:rFonts w:cstheme="minorHAnsi"/>
          <w:b/>
          <w:lang w:val="es-ES"/>
        </w:rPr>
      </w:pPr>
      <w:r w:rsidRPr="00371CB9">
        <w:rPr>
          <w:rFonts w:cstheme="minorHAnsi"/>
          <w:b/>
          <w:lang w:val="es-ES"/>
        </w:rPr>
        <w:t xml:space="preserve">LOS PAGOS PUEDEN SER REALIZADOS EN </w:t>
      </w:r>
      <w:r w:rsidRPr="00371CB9">
        <w:rPr>
          <w:rFonts w:cstheme="minorHAnsi"/>
          <w:b/>
          <w:color w:val="C00000"/>
          <w:lang w:val="es-ES"/>
        </w:rPr>
        <w:t xml:space="preserve">PESOS MEXICANOS </w:t>
      </w:r>
      <w:r w:rsidRPr="00371CB9">
        <w:rPr>
          <w:rFonts w:cstheme="minorHAnsi"/>
          <w:b/>
          <w:lang w:val="es-ES"/>
        </w:rPr>
        <w:t>AL TIPO DE CAMBIO VIGENTE.</w:t>
      </w:r>
    </w:p>
    <w:p w14:paraId="0EBDE4A6" w14:textId="77777777" w:rsidR="003A0556" w:rsidRPr="00CC69F0" w:rsidRDefault="003A0556" w:rsidP="003A0556">
      <w:pPr>
        <w:spacing w:after="0" w:line="240" w:lineRule="auto"/>
        <w:ind w:left="360"/>
        <w:jc w:val="center"/>
        <w:rPr>
          <w:rFonts w:asciiTheme="majorHAnsi" w:eastAsia="Arial Unicode MS" w:hAnsiTheme="majorHAnsi" w:cs="Tahoma"/>
          <w:sz w:val="10"/>
          <w:szCs w:val="10"/>
          <w:lang w:val="es-ES"/>
        </w:rPr>
      </w:pPr>
    </w:p>
    <w:p w14:paraId="43AE38BA" w14:textId="77777777" w:rsidR="003A0556" w:rsidRPr="00CC69F0" w:rsidRDefault="003A0556" w:rsidP="003A0556">
      <w:pPr>
        <w:spacing w:after="0" w:line="240" w:lineRule="auto"/>
        <w:jc w:val="both"/>
        <w:rPr>
          <w:rFonts w:eastAsia="Times New Roman" w:cs="Arial"/>
          <w:sz w:val="21"/>
          <w:szCs w:val="21"/>
          <w:lang w:val="es-ES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425C28" w:rsidRPr="00CC69F0" w14:paraId="29F8C0CF" w14:textId="77777777" w:rsidTr="00AF378E">
        <w:trPr>
          <w:jc w:val="center"/>
        </w:trPr>
        <w:tc>
          <w:tcPr>
            <w:tcW w:w="10910" w:type="dxa"/>
            <w:shd w:val="clear" w:color="auto" w:fill="E5DFEC" w:themeFill="accent4" w:themeFillTint="33"/>
          </w:tcPr>
          <w:p w14:paraId="18630663" w14:textId="77777777" w:rsidR="00425C28" w:rsidRPr="00CC69F0" w:rsidRDefault="00425C28" w:rsidP="002258A8">
            <w:pPr>
              <w:jc w:val="center"/>
              <w:rPr>
                <w:rFonts w:eastAsia="Times New Roman" w:cs="Arial"/>
                <w:b/>
                <w:lang w:val="es-ES"/>
              </w:rPr>
            </w:pPr>
            <w:r w:rsidRPr="00CC69F0">
              <w:rPr>
                <w:rFonts w:eastAsia="Times New Roman" w:cs="Arial"/>
                <w:b/>
                <w:lang w:val="es-ES"/>
              </w:rPr>
              <w:t>POLÍTICAS DE INSCRIPCIÓN Y RESERVACIÓN:</w:t>
            </w:r>
          </w:p>
        </w:tc>
      </w:tr>
      <w:tr w:rsidR="00425C28" w:rsidRPr="00CC69F0" w14:paraId="041D67F0" w14:textId="77777777" w:rsidTr="002258A8">
        <w:trPr>
          <w:trHeight w:val="849"/>
          <w:jc w:val="center"/>
        </w:trPr>
        <w:tc>
          <w:tcPr>
            <w:tcW w:w="10910" w:type="dxa"/>
          </w:tcPr>
          <w:p w14:paraId="47098B8F" w14:textId="4324C89B" w:rsidR="00425C28" w:rsidRPr="00AF378E" w:rsidRDefault="00AF378E" w:rsidP="00AF378E">
            <w:pPr>
              <w:ind w:left="455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556717">
              <w:rPr>
                <w:rFonts w:cstheme="minorHAnsi"/>
                <w:sz w:val="22"/>
                <w:szCs w:val="22"/>
                <w:u w:val="single"/>
                <w:lang w:val="es-ES"/>
              </w:rPr>
              <w:t xml:space="preserve">Para garantizar el espacio en este viaje se solicita un </w:t>
            </w:r>
            <w:r w:rsidRPr="00556717">
              <w:rPr>
                <w:rFonts w:cstheme="minorHAnsi"/>
                <w:b/>
                <w:sz w:val="22"/>
                <w:szCs w:val="22"/>
                <w:u w:val="single"/>
                <w:lang w:val="es-ES"/>
              </w:rPr>
              <w:t>depósito</w:t>
            </w:r>
            <w:r w:rsidRPr="00556717">
              <w:rPr>
                <w:rFonts w:cstheme="minorHAnsi"/>
                <w:sz w:val="22"/>
                <w:szCs w:val="22"/>
                <w:u w:val="single"/>
                <w:lang w:val="es-ES"/>
              </w:rPr>
              <w:t xml:space="preserve"> previo de</w:t>
            </w:r>
            <w:r w:rsidRPr="00556717">
              <w:rPr>
                <w:rFonts w:cstheme="minorHAnsi"/>
                <w:sz w:val="22"/>
                <w:szCs w:val="22"/>
                <w:lang w:val="es-ES"/>
              </w:rPr>
              <w:t>:</w:t>
            </w:r>
          </w:p>
          <w:p w14:paraId="543BB5EE" w14:textId="35E7642C" w:rsidR="00425C28" w:rsidRPr="00CC69F0" w:rsidRDefault="008576BD" w:rsidP="00E77AD4">
            <w:pPr>
              <w:pBdr>
                <w:bottom w:val="single" w:sz="6" w:space="1" w:color="auto"/>
              </w:pBdr>
              <w:ind w:left="360"/>
              <w:jc w:val="both"/>
              <w:rPr>
                <w:rFonts w:eastAsia="Times New Roman" w:cs="Arial"/>
                <w:lang w:val="es-ES"/>
              </w:rPr>
            </w:pPr>
            <w:r w:rsidRPr="00CC69F0">
              <w:rPr>
                <w:rFonts w:eastAsia="Times New Roman" w:cs="Arial"/>
                <w:b/>
                <w:lang w:val="es-ES"/>
              </w:rPr>
              <w:t>€ 1,7</w:t>
            </w:r>
            <w:r w:rsidR="00425C28" w:rsidRPr="00CC69F0">
              <w:rPr>
                <w:rFonts w:eastAsia="Times New Roman" w:cs="Arial"/>
                <w:b/>
                <w:lang w:val="es-ES"/>
              </w:rPr>
              <w:t>00.00</w:t>
            </w:r>
            <w:r w:rsidR="00E77AD4" w:rsidRPr="00CC69F0">
              <w:rPr>
                <w:rFonts w:eastAsia="Times New Roman" w:cs="Arial"/>
                <w:lang w:val="es-ES"/>
              </w:rPr>
              <w:t xml:space="preserve"> </w:t>
            </w:r>
            <w:r w:rsidR="00E77AD4" w:rsidRPr="00CC69F0">
              <w:rPr>
                <w:rFonts w:eastAsia="Times New Roman" w:cs="Arial"/>
                <w:lang w:val="es-ES"/>
              </w:rPr>
              <w:tab/>
            </w:r>
            <w:r w:rsidR="00425C28" w:rsidRPr="00CC69F0">
              <w:rPr>
                <w:rFonts w:eastAsia="Times New Roman" w:cs="Arial"/>
                <w:lang w:val="es-ES"/>
              </w:rPr>
              <w:t xml:space="preserve">por persona para compartimento en vagones </w:t>
            </w:r>
            <w:r w:rsidR="00425C28" w:rsidRPr="00CC69F0">
              <w:rPr>
                <w:rFonts w:eastAsia="Times New Roman" w:cs="Arial"/>
                <w:b/>
                <w:lang w:val="es-ES"/>
              </w:rPr>
              <w:t>VIP</w:t>
            </w:r>
            <w:r w:rsidR="00425C28" w:rsidRPr="00CC69F0">
              <w:rPr>
                <w:rFonts w:eastAsia="Times New Roman" w:cs="Arial"/>
                <w:lang w:val="es-ES"/>
              </w:rPr>
              <w:t xml:space="preserve"> y </w:t>
            </w:r>
            <w:r w:rsidR="00425C28" w:rsidRPr="00CC69F0">
              <w:rPr>
                <w:rFonts w:eastAsia="Times New Roman" w:cs="Arial"/>
                <w:b/>
                <w:lang w:val="es-ES"/>
              </w:rPr>
              <w:t>Clase Business</w:t>
            </w:r>
            <w:r w:rsidR="00425C28" w:rsidRPr="00CC69F0">
              <w:rPr>
                <w:rFonts w:eastAsia="Times New Roman" w:cs="Arial"/>
                <w:lang w:val="es-ES"/>
              </w:rPr>
              <w:t>.</w:t>
            </w:r>
          </w:p>
          <w:p w14:paraId="11BF4228" w14:textId="185B97A1" w:rsidR="00425C28" w:rsidRPr="00CC69F0" w:rsidRDefault="008576BD" w:rsidP="00E77AD4">
            <w:pPr>
              <w:pBdr>
                <w:bottom w:val="single" w:sz="6" w:space="1" w:color="auto"/>
              </w:pBdr>
              <w:ind w:left="360"/>
              <w:jc w:val="both"/>
              <w:rPr>
                <w:rFonts w:eastAsia="Times New Roman" w:cs="Arial"/>
                <w:lang w:val="es-ES"/>
              </w:rPr>
            </w:pPr>
            <w:r w:rsidRPr="00CC69F0">
              <w:rPr>
                <w:rFonts w:eastAsia="Times New Roman" w:cs="Arial"/>
                <w:b/>
                <w:lang w:val="es-ES"/>
              </w:rPr>
              <w:t>€ 1,1</w:t>
            </w:r>
            <w:r w:rsidR="00425C28" w:rsidRPr="00CC69F0">
              <w:rPr>
                <w:rFonts w:eastAsia="Times New Roman" w:cs="Arial"/>
                <w:b/>
                <w:lang w:val="es-ES"/>
              </w:rPr>
              <w:t>00.00</w:t>
            </w:r>
            <w:r w:rsidR="00E77AD4" w:rsidRPr="00CC69F0">
              <w:rPr>
                <w:rFonts w:eastAsia="Times New Roman" w:cs="Arial"/>
                <w:lang w:val="es-ES"/>
              </w:rPr>
              <w:t xml:space="preserve"> </w:t>
            </w:r>
            <w:r w:rsidR="00E77AD4" w:rsidRPr="00CC69F0">
              <w:rPr>
                <w:rFonts w:eastAsia="Times New Roman" w:cs="Arial"/>
                <w:lang w:val="es-ES"/>
              </w:rPr>
              <w:tab/>
            </w:r>
            <w:r w:rsidR="00425C28" w:rsidRPr="00CC69F0">
              <w:rPr>
                <w:rFonts w:eastAsia="Times New Roman" w:cs="Arial"/>
                <w:lang w:val="es-ES"/>
              </w:rPr>
              <w:t xml:space="preserve">por persona para compartimento en vagones </w:t>
            </w:r>
            <w:r w:rsidR="00425C28" w:rsidRPr="00CC69F0">
              <w:rPr>
                <w:rFonts w:eastAsia="Times New Roman" w:cs="Arial"/>
                <w:b/>
                <w:lang w:val="es-ES"/>
              </w:rPr>
              <w:t>Primera Clase Plus</w:t>
            </w:r>
            <w:r w:rsidR="00425C28" w:rsidRPr="00CC69F0">
              <w:rPr>
                <w:rFonts w:eastAsia="Times New Roman" w:cs="Arial"/>
                <w:lang w:val="es-ES"/>
              </w:rPr>
              <w:t xml:space="preserve"> y </w:t>
            </w:r>
            <w:r w:rsidR="00425C28" w:rsidRPr="00CC69F0">
              <w:rPr>
                <w:rFonts w:eastAsia="Times New Roman" w:cs="Arial"/>
                <w:b/>
                <w:lang w:val="es-ES"/>
              </w:rPr>
              <w:t>Primera Clase</w:t>
            </w:r>
            <w:r w:rsidR="00425C28" w:rsidRPr="00CC69F0">
              <w:rPr>
                <w:rFonts w:eastAsia="Times New Roman" w:cs="Arial"/>
                <w:lang w:val="es-ES"/>
              </w:rPr>
              <w:t>.</w:t>
            </w:r>
          </w:p>
          <w:p w14:paraId="7159B213" w14:textId="77777777" w:rsidR="00425C28" w:rsidRPr="00CC69F0" w:rsidRDefault="00425C28" w:rsidP="00425C2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CC69F0">
              <w:rPr>
                <w:rFonts w:eastAsia="Times New Roman" w:cs="Arial"/>
                <w:sz w:val="22"/>
                <w:szCs w:val="22"/>
                <w:lang w:val="es-ES"/>
              </w:rPr>
              <w:t>Favor de proporcionar la copia de su pasaporte al momento de confirmar el paquete e inscribirse.</w:t>
            </w:r>
          </w:p>
          <w:p w14:paraId="19116FED" w14:textId="77777777" w:rsidR="00425C28" w:rsidRPr="00CC69F0" w:rsidRDefault="00425C28" w:rsidP="00425C2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 w:rsidRPr="00CC69F0">
              <w:rPr>
                <w:rFonts w:cstheme="minorHAnsi"/>
                <w:sz w:val="22"/>
                <w:szCs w:val="22"/>
                <w:shd w:val="clear" w:color="auto" w:fill="FFFFFF"/>
                <w:lang w:val="es-ES"/>
              </w:rPr>
              <w:t>No se permite ningún descuento de precio o reembolso en caso de no utilizar algunos servicios y alimentos incluidos en el precio anunciado y liquidado, sea cual sea el motivo.</w:t>
            </w:r>
            <w:r w:rsidRPr="00CC69F0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CC69F0">
              <w:rPr>
                <w:rFonts w:cstheme="minorHAnsi"/>
                <w:sz w:val="22"/>
                <w:szCs w:val="22"/>
                <w:shd w:val="clear" w:color="auto" w:fill="FFFFFF"/>
                <w:lang w:val="es-ES"/>
              </w:rPr>
              <w:t>Ningún reembolso será concedido en caso de no presentarse, de retraso o de salida anticipada, cualquier sea el motivo.</w:t>
            </w:r>
          </w:p>
          <w:p w14:paraId="4CFF95AA" w14:textId="5B3457E3" w:rsidR="00425C28" w:rsidRPr="00CC69F0" w:rsidRDefault="00E77AD4" w:rsidP="00425C28">
            <w:pPr>
              <w:pStyle w:val="Prrafodelista"/>
              <w:numPr>
                <w:ilvl w:val="0"/>
                <w:numId w:val="11"/>
              </w:numPr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CC69F0">
              <w:rPr>
                <w:rFonts w:cstheme="minorHAnsi"/>
                <w:sz w:val="22"/>
                <w:szCs w:val="22"/>
                <w:shd w:val="clear" w:color="auto" w:fill="FFFFFF"/>
                <w:lang w:val="es-ES"/>
              </w:rPr>
              <w:t>Liquidación del pago total 65</w:t>
            </w:r>
            <w:r w:rsidR="00425C28" w:rsidRPr="00CC69F0">
              <w:rPr>
                <w:rFonts w:cstheme="minorHAnsi"/>
                <w:sz w:val="22"/>
                <w:szCs w:val="22"/>
                <w:shd w:val="clear" w:color="auto" w:fill="FFFFFF"/>
                <w:lang w:val="es-ES"/>
              </w:rPr>
              <w:t xml:space="preserve"> días antes del tour.</w:t>
            </w:r>
            <w:r w:rsidR="00D85F1D" w:rsidRPr="00CC69F0">
              <w:rPr>
                <w:rFonts w:cstheme="minorHAnsi"/>
                <w:sz w:val="22"/>
                <w:szCs w:val="22"/>
                <w:shd w:val="clear" w:color="auto" w:fill="FFFFFF"/>
                <w:lang w:val="es-ES"/>
              </w:rPr>
              <w:t xml:space="preserve"> No se puede garantizar la disponibilidad con menos de 65 días de anticipación, con menos de 65 días de anticipación favor de verificar en nuestras oficinas la posibilidad de inscribirse.</w:t>
            </w:r>
          </w:p>
        </w:tc>
      </w:tr>
    </w:tbl>
    <w:p w14:paraId="6C33A7F1" w14:textId="77777777" w:rsidR="009642EC" w:rsidRPr="00CC69F0" w:rsidRDefault="009642EC" w:rsidP="003A05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10"/>
          <w:szCs w:val="10"/>
          <w:lang w:val="es-ES" w:eastAsia="ru-RU"/>
        </w:rPr>
      </w:pPr>
    </w:p>
    <w:p w14:paraId="64182F78" w14:textId="020AB39F" w:rsidR="00E77AD4" w:rsidRDefault="00E77AD4" w:rsidP="003A0556">
      <w:pPr>
        <w:spacing w:after="0" w:line="240" w:lineRule="auto"/>
        <w:jc w:val="center"/>
        <w:rPr>
          <w:rFonts w:ascii="Tahoma" w:hAnsi="Tahoma" w:cs="Tahoma"/>
          <w:b/>
          <w:sz w:val="10"/>
          <w:szCs w:val="10"/>
          <w:lang w:val="es-ES"/>
        </w:rPr>
      </w:pPr>
    </w:p>
    <w:p w14:paraId="6F998804" w14:textId="77777777" w:rsidR="00773FEB" w:rsidRPr="00CC69F0" w:rsidRDefault="00773FEB" w:rsidP="003A0556">
      <w:pPr>
        <w:spacing w:after="0" w:line="240" w:lineRule="auto"/>
        <w:jc w:val="center"/>
        <w:rPr>
          <w:rFonts w:ascii="Tahoma" w:hAnsi="Tahoma" w:cs="Tahoma"/>
          <w:b/>
          <w:sz w:val="10"/>
          <w:szCs w:val="10"/>
          <w:lang w:val="es-ES"/>
        </w:rPr>
      </w:pPr>
    </w:p>
    <w:p w14:paraId="0EE1FC98" w14:textId="77777777" w:rsidR="00E77AD4" w:rsidRPr="00CC69F0" w:rsidRDefault="00E77AD4" w:rsidP="00E77AD4">
      <w:pPr>
        <w:pBdr>
          <w:top w:val="single" w:sz="18" w:space="1" w:color="auto"/>
          <w:left w:val="single" w:sz="18" w:space="4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CC69F0">
        <w:rPr>
          <w:rFonts w:ascii="Tahoma" w:hAnsi="Tahoma" w:cs="Tahoma"/>
          <w:b/>
          <w:sz w:val="21"/>
          <w:szCs w:val="21"/>
          <w:lang w:val="es-ES"/>
        </w:rPr>
        <w:t>LOS DEPÓSITOS Y PAGOS, DEBERÁN EFECTUARSE EN CUALQUIERA DE NUESTRAS CUENTAS:</w:t>
      </w:r>
    </w:p>
    <w:p w14:paraId="0EA3F936" w14:textId="77777777" w:rsidR="00E77AD4" w:rsidRPr="00CC69F0" w:rsidRDefault="00E77AD4" w:rsidP="00E77AD4">
      <w:pPr>
        <w:pStyle w:val="Ttulo2"/>
        <w:pBdr>
          <w:top w:val="single" w:sz="18" w:space="1" w:color="auto"/>
          <w:left w:val="single" w:sz="18" w:space="4" w:color="auto"/>
          <w:right w:val="single" w:sz="18" w:space="4" w:color="auto"/>
        </w:pBdr>
        <w:rPr>
          <w:rFonts w:ascii="Tahoma" w:hAnsi="Tahoma" w:cs="Tahoma"/>
          <w:color w:val="365F91" w:themeColor="accent1" w:themeShade="BF"/>
          <w:sz w:val="22"/>
          <w:szCs w:val="22"/>
          <w:u w:val="single"/>
          <w:lang w:val="es-ES"/>
        </w:rPr>
      </w:pPr>
      <w:r w:rsidRPr="00CC69F0">
        <w:rPr>
          <w:rFonts w:ascii="Tahoma" w:hAnsi="Tahoma" w:cs="Tahoma"/>
          <w:color w:val="365F91" w:themeColor="accent1" w:themeShade="BF"/>
          <w:sz w:val="22"/>
          <w:szCs w:val="22"/>
          <w:u w:val="single"/>
          <w:lang w:val="es-ES"/>
        </w:rPr>
        <w:t>"</w:t>
      </w:r>
      <w:proofErr w:type="spellStart"/>
      <w:r w:rsidRPr="00CC69F0">
        <w:rPr>
          <w:rFonts w:ascii="Tahoma" w:hAnsi="Tahoma" w:cs="Tahoma"/>
          <w:color w:val="365F91" w:themeColor="accent1" w:themeShade="BF"/>
          <w:sz w:val="22"/>
          <w:szCs w:val="22"/>
          <w:u w:val="single"/>
          <w:lang w:val="es-ES"/>
        </w:rPr>
        <w:t>INTURISTA</w:t>
      </w:r>
      <w:proofErr w:type="spellEnd"/>
      <w:r w:rsidRPr="00CC69F0">
        <w:rPr>
          <w:rFonts w:ascii="Tahoma" w:hAnsi="Tahoma" w:cs="Tahoma"/>
          <w:color w:val="365F91" w:themeColor="accent1" w:themeShade="BF"/>
          <w:sz w:val="22"/>
          <w:szCs w:val="22"/>
          <w:u w:val="single"/>
          <w:lang w:val="es-ES"/>
        </w:rPr>
        <w:t xml:space="preserve"> MAYORISTA DE VIAJES S.A. DE C.V."</w:t>
      </w:r>
    </w:p>
    <w:p w14:paraId="439C439D" w14:textId="77777777" w:rsidR="00E77AD4" w:rsidRPr="00CC69F0" w:rsidRDefault="00E77AD4" w:rsidP="00E77A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CC69F0">
        <w:rPr>
          <w:rFonts w:ascii="Tahoma" w:hAnsi="Tahoma" w:cs="Tahoma"/>
          <w:b/>
          <w:sz w:val="21"/>
          <w:szCs w:val="21"/>
          <w:lang w:val="es-ES"/>
        </w:rPr>
        <w:t xml:space="preserve">BANAMEX, </w:t>
      </w:r>
      <w:proofErr w:type="spellStart"/>
      <w:r w:rsidRPr="00CC69F0">
        <w:rPr>
          <w:rFonts w:ascii="Tahoma" w:hAnsi="Tahoma" w:cs="Tahoma"/>
          <w:b/>
          <w:sz w:val="21"/>
          <w:szCs w:val="21"/>
          <w:lang w:val="es-ES"/>
        </w:rPr>
        <w:t>SUC</w:t>
      </w:r>
      <w:proofErr w:type="spellEnd"/>
      <w:r w:rsidRPr="00CC69F0">
        <w:rPr>
          <w:rFonts w:ascii="Tahoma" w:hAnsi="Tahoma" w:cs="Tahoma"/>
          <w:b/>
          <w:sz w:val="21"/>
          <w:szCs w:val="21"/>
          <w:lang w:val="es-ES"/>
        </w:rPr>
        <w:t xml:space="preserve">. 233 – </w:t>
      </w:r>
      <w:r w:rsidRPr="00CC69F0">
        <w:rPr>
          <w:rFonts w:ascii="Tahoma" w:hAnsi="Tahoma" w:cs="Tahoma"/>
          <w:b/>
          <w:color w:val="7030A0"/>
          <w:sz w:val="21"/>
          <w:szCs w:val="21"/>
          <w:lang w:val="es-ES"/>
        </w:rPr>
        <w:t xml:space="preserve">CUENTA EN PESOS </w:t>
      </w:r>
      <w:r w:rsidRPr="00CC69F0">
        <w:rPr>
          <w:rFonts w:ascii="Tahoma" w:hAnsi="Tahoma" w:cs="Tahoma"/>
          <w:b/>
          <w:sz w:val="21"/>
          <w:szCs w:val="21"/>
          <w:lang w:val="es-ES"/>
        </w:rPr>
        <w:t xml:space="preserve"># 6270335 </w:t>
      </w:r>
      <w:r w:rsidRPr="00CC69F0">
        <w:rPr>
          <w:rFonts w:ascii="Tahoma" w:hAnsi="Tahoma" w:cs="Tahoma"/>
          <w:b/>
          <w:sz w:val="20"/>
          <w:szCs w:val="20"/>
          <w:lang w:val="es-ES"/>
        </w:rPr>
        <w:t>(clave interbancario: 002180023362703351)</w:t>
      </w:r>
    </w:p>
    <w:p w14:paraId="5CDAC450" w14:textId="77777777" w:rsidR="00E77AD4" w:rsidRPr="00CC69F0" w:rsidRDefault="00E77AD4" w:rsidP="00E77A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CC69F0">
        <w:rPr>
          <w:rFonts w:ascii="Tahoma" w:hAnsi="Tahoma" w:cs="Tahoma"/>
          <w:b/>
          <w:sz w:val="21"/>
          <w:szCs w:val="21"/>
          <w:lang w:val="es-ES"/>
        </w:rPr>
        <w:t xml:space="preserve">BANCOMER – </w:t>
      </w:r>
      <w:r w:rsidRPr="00CC69F0">
        <w:rPr>
          <w:rFonts w:ascii="Tahoma" w:hAnsi="Tahoma" w:cs="Tahoma"/>
          <w:b/>
          <w:color w:val="C00000"/>
          <w:sz w:val="21"/>
          <w:szCs w:val="21"/>
          <w:lang w:val="es-ES"/>
        </w:rPr>
        <w:t xml:space="preserve">CUENTA EN EUROS </w:t>
      </w:r>
      <w:r w:rsidRPr="00CC69F0">
        <w:rPr>
          <w:rFonts w:ascii="Tahoma" w:hAnsi="Tahoma" w:cs="Tahoma"/>
          <w:b/>
          <w:sz w:val="21"/>
          <w:szCs w:val="21"/>
          <w:lang w:val="es-ES"/>
        </w:rPr>
        <w:t xml:space="preserve"># 00167967195 </w:t>
      </w:r>
      <w:r w:rsidRPr="00CC69F0">
        <w:rPr>
          <w:rFonts w:ascii="Tahoma" w:hAnsi="Tahoma" w:cs="Tahoma"/>
          <w:b/>
          <w:sz w:val="20"/>
          <w:szCs w:val="20"/>
          <w:lang w:val="es-ES"/>
        </w:rPr>
        <w:t>(clave interbancario: 012180001679671955)</w:t>
      </w:r>
    </w:p>
    <w:p w14:paraId="4FAA0894" w14:textId="77777777" w:rsidR="00E77AD4" w:rsidRPr="00CC69F0" w:rsidRDefault="00E77AD4" w:rsidP="00E77A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CC69F0">
        <w:rPr>
          <w:rFonts w:ascii="Tahoma" w:hAnsi="Tahoma" w:cs="Tahoma"/>
          <w:b/>
          <w:color w:val="7030A0"/>
          <w:sz w:val="21"/>
          <w:szCs w:val="21"/>
          <w:lang w:val="es-ES"/>
        </w:rPr>
        <w:t xml:space="preserve">CUENTA EN PESOS </w:t>
      </w:r>
      <w:r w:rsidRPr="00CC69F0">
        <w:rPr>
          <w:rFonts w:ascii="Tahoma" w:hAnsi="Tahoma" w:cs="Tahoma"/>
          <w:b/>
          <w:sz w:val="21"/>
          <w:szCs w:val="21"/>
          <w:lang w:val="es-ES"/>
        </w:rPr>
        <w:t xml:space="preserve"># 0167966148 </w:t>
      </w:r>
      <w:r w:rsidRPr="00CC69F0">
        <w:rPr>
          <w:rFonts w:ascii="Tahoma" w:hAnsi="Tahoma" w:cs="Tahoma"/>
          <w:b/>
          <w:sz w:val="20"/>
          <w:szCs w:val="20"/>
          <w:lang w:val="es-ES"/>
        </w:rPr>
        <w:t>(clave interbancario: 012180001679661486)</w:t>
      </w:r>
    </w:p>
    <w:p w14:paraId="4917F599" w14:textId="77777777" w:rsidR="00E77AD4" w:rsidRPr="00CC69F0" w:rsidRDefault="00E77AD4" w:rsidP="00E77AD4">
      <w:pPr>
        <w:jc w:val="center"/>
        <w:rPr>
          <w:rFonts w:ascii="Tahoma" w:hAnsi="Tahoma" w:cs="Tahoma"/>
          <w:b/>
          <w:sz w:val="16"/>
          <w:szCs w:val="16"/>
          <w:lang w:val="es-ES"/>
        </w:rPr>
      </w:pPr>
    </w:p>
    <w:p w14:paraId="3C0E34D0" w14:textId="77777777" w:rsidR="008576BD" w:rsidRPr="00CC69F0" w:rsidRDefault="008576BD" w:rsidP="00652C20">
      <w:pPr>
        <w:pBdr>
          <w:bottom w:val="single" w:sz="36" w:space="1" w:color="auto"/>
        </w:pBdr>
        <w:spacing w:after="0" w:line="240" w:lineRule="auto"/>
        <w:jc w:val="center"/>
        <w:rPr>
          <w:rFonts w:ascii="Tahoma" w:hAnsi="Tahoma" w:cs="Tahoma"/>
          <w:b/>
          <w:lang w:val="es-ES"/>
        </w:rPr>
      </w:pPr>
    </w:p>
    <w:p w14:paraId="23A927E2" w14:textId="77777777" w:rsidR="002E6C17" w:rsidRPr="00CC69F0" w:rsidRDefault="002E6C17" w:rsidP="002E6C17">
      <w:pPr>
        <w:rPr>
          <w:lang w:val="es-ES" w:eastAsia="es-ES"/>
        </w:rPr>
      </w:pPr>
    </w:p>
    <w:p w14:paraId="33C16896" w14:textId="77777777" w:rsidR="003D7326" w:rsidRPr="00CC69F0" w:rsidRDefault="003D7326" w:rsidP="003D7326">
      <w:pPr>
        <w:rPr>
          <w:lang w:val="es-ES" w:eastAsia="es-ES"/>
        </w:rPr>
      </w:pPr>
    </w:p>
    <w:p w14:paraId="072C55E4" w14:textId="4B1BAE70" w:rsidR="002743D8" w:rsidRDefault="002743D8" w:rsidP="003D7326">
      <w:pPr>
        <w:rPr>
          <w:lang w:val="es-ES" w:eastAsia="es-ES"/>
        </w:rPr>
      </w:pPr>
    </w:p>
    <w:p w14:paraId="7FFFE1E4" w14:textId="1689D48D" w:rsidR="00773FEB" w:rsidRDefault="00773FEB" w:rsidP="003D7326">
      <w:pPr>
        <w:rPr>
          <w:lang w:val="es-ES" w:eastAsia="es-ES"/>
        </w:rPr>
      </w:pPr>
    </w:p>
    <w:p w14:paraId="40ABEE47" w14:textId="1EE0F775" w:rsidR="00773FEB" w:rsidRDefault="00773FEB" w:rsidP="003D7326">
      <w:pPr>
        <w:rPr>
          <w:lang w:val="es-ES" w:eastAsia="es-ES"/>
        </w:rPr>
      </w:pPr>
    </w:p>
    <w:p w14:paraId="3781F8EE" w14:textId="1037897F" w:rsidR="00773FEB" w:rsidRDefault="00773FEB" w:rsidP="003D7326">
      <w:pPr>
        <w:rPr>
          <w:lang w:val="es-ES" w:eastAsia="es-ES"/>
        </w:rPr>
      </w:pPr>
    </w:p>
    <w:p w14:paraId="3DA2881B" w14:textId="77777777" w:rsidR="00773FEB" w:rsidRPr="00CC69F0" w:rsidRDefault="00773FEB" w:rsidP="003D7326">
      <w:pPr>
        <w:rPr>
          <w:lang w:val="es-ES" w:eastAsia="es-ES"/>
        </w:rPr>
      </w:pPr>
    </w:p>
    <w:p w14:paraId="4AE7C227" w14:textId="77777777" w:rsidR="002743D8" w:rsidRPr="00CC69F0" w:rsidRDefault="002743D8" w:rsidP="003D7326">
      <w:pPr>
        <w:rPr>
          <w:lang w:val="es-ES" w:eastAsia="es-ES"/>
        </w:rPr>
      </w:pPr>
    </w:p>
    <w:p w14:paraId="6D5980A0" w14:textId="77777777" w:rsidR="006246D8" w:rsidRPr="006246D8" w:rsidRDefault="006246D8" w:rsidP="006246D8">
      <w:pPr>
        <w:pStyle w:val="Ttulo6"/>
        <w:ind w:left="-142"/>
        <w:jc w:val="center"/>
        <w:rPr>
          <w:rFonts w:asciiTheme="minorHAnsi" w:hAnsiTheme="minorHAnsi" w:cs="Tahoma"/>
          <w:b w:val="0"/>
          <w:color w:val="C00000"/>
          <w:sz w:val="22"/>
          <w:szCs w:val="22"/>
          <w:lang w:val="es-ES"/>
        </w:rPr>
      </w:pPr>
      <w:r w:rsidRPr="006246D8">
        <w:rPr>
          <w:rFonts w:asciiTheme="minorHAnsi" w:hAnsiTheme="minorHAnsi" w:cs="Tahoma"/>
          <w:sz w:val="22"/>
          <w:szCs w:val="22"/>
          <w:lang w:val="es-ES"/>
        </w:rPr>
        <w:lastRenderedPageBreak/>
        <w:t xml:space="preserve">LAS CONDICIONES DEL </w:t>
      </w:r>
      <w:r w:rsidRPr="006246D8">
        <w:rPr>
          <w:rFonts w:asciiTheme="minorHAnsi" w:hAnsiTheme="minorHAnsi" w:cs="Tahoma"/>
          <w:color w:val="C00000"/>
          <w:sz w:val="22"/>
          <w:szCs w:val="22"/>
          <w:lang w:val="es-ES"/>
        </w:rPr>
        <w:t xml:space="preserve">CONTRATO DE COMPRA / VENTA </w:t>
      </w:r>
    </w:p>
    <w:p w14:paraId="1DA864FA" w14:textId="1A20D585" w:rsidR="006246D8" w:rsidRPr="006246D8" w:rsidRDefault="006246D8" w:rsidP="006246D8">
      <w:pPr>
        <w:pStyle w:val="Ttulo6"/>
        <w:ind w:left="-142"/>
        <w:jc w:val="center"/>
        <w:rPr>
          <w:rFonts w:asciiTheme="minorHAnsi" w:hAnsiTheme="minorHAnsi" w:cs="Tahoma"/>
          <w:b w:val="0"/>
          <w:sz w:val="22"/>
          <w:szCs w:val="22"/>
          <w:lang w:val="es-ES"/>
        </w:rPr>
      </w:pPr>
      <w:r w:rsidRPr="006246D8">
        <w:rPr>
          <w:rFonts w:asciiTheme="minorHAnsi" w:hAnsiTheme="minorHAnsi" w:cs="Tahoma"/>
          <w:sz w:val="22"/>
          <w:szCs w:val="22"/>
          <w:lang w:val="es-ES"/>
        </w:rPr>
        <w:t xml:space="preserve">DEL PAQUETE TURÍSTICO TERRESTRE EN RUSIA PARA LAS INSCRIPCIONES </w:t>
      </w:r>
    </w:p>
    <w:p w14:paraId="60367F32" w14:textId="1AF7D2E8" w:rsidR="006246D8" w:rsidRPr="006246D8" w:rsidRDefault="006246D8" w:rsidP="006246D8">
      <w:pPr>
        <w:pStyle w:val="Ttulo6"/>
        <w:spacing w:after="60"/>
        <w:ind w:left="-142"/>
        <w:jc w:val="center"/>
        <w:rPr>
          <w:rFonts w:asciiTheme="minorHAnsi" w:hAnsiTheme="minorHAnsi" w:cs="Tahoma"/>
          <w:b w:val="0"/>
          <w:sz w:val="22"/>
          <w:szCs w:val="22"/>
          <w:lang w:val="es-ES"/>
        </w:rPr>
      </w:pPr>
      <w:r w:rsidRPr="006246D8">
        <w:rPr>
          <w:rFonts w:asciiTheme="minorHAnsi" w:hAnsiTheme="minorHAnsi" w:cs="Tahoma"/>
          <w:sz w:val="22"/>
          <w:szCs w:val="22"/>
          <w:lang w:val="es-ES"/>
        </w:rPr>
        <w:t xml:space="preserve">DE AGENCIAS DE VIAJES PARA NUESTROS </w:t>
      </w:r>
      <w:r>
        <w:rPr>
          <w:rFonts w:asciiTheme="minorHAnsi" w:hAnsiTheme="minorHAnsi" w:cs="Tahoma"/>
          <w:sz w:val="22"/>
          <w:szCs w:val="22"/>
          <w:lang w:val="es-ES"/>
        </w:rPr>
        <w:t>ESPECI</w:t>
      </w:r>
      <w:r w:rsidRPr="006246D8">
        <w:rPr>
          <w:rFonts w:asciiTheme="minorHAnsi" w:hAnsiTheme="minorHAnsi" w:cs="Tahoma"/>
          <w:sz w:val="22"/>
          <w:szCs w:val="22"/>
          <w:lang w:val="es-ES"/>
        </w:rPr>
        <w:t xml:space="preserve">ALES TOURS </w:t>
      </w:r>
      <w:r>
        <w:rPr>
          <w:rFonts w:asciiTheme="minorHAnsi" w:hAnsiTheme="minorHAnsi" w:cs="Tahoma"/>
          <w:sz w:val="22"/>
          <w:szCs w:val="22"/>
          <w:lang w:val="es-ES"/>
        </w:rPr>
        <w:t xml:space="preserve">TRANSIBERIANOS </w:t>
      </w:r>
      <w:r w:rsidRPr="006246D8">
        <w:rPr>
          <w:rFonts w:asciiTheme="minorHAnsi" w:hAnsiTheme="minorHAnsi" w:cs="Tahoma"/>
          <w:sz w:val="22"/>
          <w:szCs w:val="22"/>
          <w:lang w:val="es-ES"/>
        </w:rPr>
        <w:t xml:space="preserve">CON SALIDAS EN </w:t>
      </w:r>
      <w:r w:rsidRPr="006246D8">
        <w:rPr>
          <w:rFonts w:asciiTheme="minorHAnsi" w:hAnsiTheme="minorHAnsi" w:cs="Tahoma"/>
          <w:i/>
          <w:color w:val="C00000"/>
          <w:sz w:val="22"/>
          <w:szCs w:val="22"/>
          <w:lang w:val="es-ES"/>
        </w:rPr>
        <w:t>FECHAS FIJAS</w:t>
      </w:r>
      <w:r w:rsidRPr="006246D8">
        <w:rPr>
          <w:rFonts w:asciiTheme="minorHAnsi" w:hAnsiTheme="minorHAnsi" w:cs="Tahoma"/>
          <w:sz w:val="22"/>
          <w:szCs w:val="22"/>
          <w:lang w:val="es-ES"/>
        </w:rPr>
        <w:t>:</w:t>
      </w:r>
    </w:p>
    <w:p w14:paraId="7A65C10E" w14:textId="4E00A5B8" w:rsidR="005B1432" w:rsidRPr="00CC69F0" w:rsidRDefault="002840D7" w:rsidP="005B1432">
      <w:pPr>
        <w:pStyle w:val="Ttu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pacing w:before="120"/>
        <w:rPr>
          <w:rFonts w:asciiTheme="minorHAnsi" w:hAnsiTheme="minorHAnsi" w:cs="Tahoma"/>
          <w:i w:val="0"/>
          <w:color w:val="003366"/>
          <w:sz w:val="23"/>
          <w:szCs w:val="23"/>
          <w:lang w:val="es-ES"/>
        </w:rPr>
      </w:pPr>
      <w:r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>“</w:t>
      </w:r>
      <w:r w:rsidR="00E77AD4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 xml:space="preserve">Tren </w:t>
      </w:r>
      <w:r w:rsidR="00E77AD4" w:rsidRPr="00232CFF">
        <w:rPr>
          <w:rFonts w:asciiTheme="minorHAnsi" w:hAnsiTheme="minorHAnsi" w:cs="Tahoma"/>
          <w:color w:val="C00000"/>
          <w:sz w:val="23"/>
          <w:szCs w:val="23"/>
          <w:lang w:val="en-US"/>
        </w:rPr>
        <w:t>IMPERIAL RUSSIA</w:t>
      </w:r>
      <w:r w:rsidR="00AE5856" w:rsidRPr="00232CFF">
        <w:rPr>
          <w:rFonts w:asciiTheme="minorHAnsi" w:hAnsiTheme="minorHAnsi" w:cs="Tahoma"/>
          <w:color w:val="C00000"/>
          <w:sz w:val="23"/>
          <w:szCs w:val="23"/>
          <w:lang w:val="en-US"/>
        </w:rPr>
        <w:t xml:space="preserve"> TRAIN</w:t>
      </w:r>
      <w:r w:rsidR="00232CFF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 xml:space="preserve"> 20</w:t>
      </w:r>
      <w:r w:rsidR="00232CFF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>20</w:t>
      </w:r>
      <w:r w:rsidR="00E77AD4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 xml:space="preserve"> </w:t>
      </w:r>
      <w:r w:rsidR="00AE5856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 xml:space="preserve">- </w:t>
      </w:r>
      <w:r w:rsidR="00E77AD4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>Ruta</w:t>
      </w:r>
      <w:r w:rsidR="00832F9D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 xml:space="preserve"> </w:t>
      </w:r>
      <w:r w:rsidR="00AE5856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 xml:space="preserve">1A </w:t>
      </w:r>
      <w:proofErr w:type="spellStart"/>
      <w:r w:rsidR="00AE5856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>Transmongoliana</w:t>
      </w:r>
      <w:proofErr w:type="spellEnd"/>
      <w:r w:rsidR="00B038EF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>.</w:t>
      </w:r>
      <w:r w:rsidR="005B1432" w:rsidRPr="00CC69F0">
        <w:rPr>
          <w:rFonts w:asciiTheme="minorHAnsi" w:hAnsiTheme="minorHAnsi" w:cs="Tahoma"/>
          <w:i w:val="0"/>
          <w:color w:val="C00000"/>
          <w:sz w:val="23"/>
          <w:szCs w:val="23"/>
          <w:lang w:val="es-ES"/>
        </w:rPr>
        <w:t>”</w:t>
      </w:r>
      <w:r w:rsidR="00AE5856" w:rsidRPr="00CC69F0">
        <w:rPr>
          <w:rFonts w:asciiTheme="minorHAnsi" w:hAnsiTheme="minorHAnsi" w:cs="Tahoma"/>
          <w:i w:val="0"/>
          <w:color w:val="003366"/>
          <w:sz w:val="23"/>
          <w:szCs w:val="23"/>
          <w:lang w:val="es-ES"/>
        </w:rPr>
        <w:t xml:space="preserve"> </w:t>
      </w:r>
      <w:r w:rsidR="005B1432" w:rsidRPr="00CC69F0">
        <w:rPr>
          <w:rFonts w:asciiTheme="minorHAnsi" w:hAnsiTheme="minorHAnsi" w:cs="Tahoma"/>
          <w:color w:val="auto"/>
          <w:sz w:val="23"/>
          <w:szCs w:val="23"/>
          <w:lang w:val="es-ES"/>
        </w:rPr>
        <w:t xml:space="preserve">Salidas </w:t>
      </w:r>
      <w:r w:rsidR="00DF0D3D" w:rsidRPr="00CC69F0">
        <w:rPr>
          <w:rFonts w:asciiTheme="minorHAnsi" w:hAnsiTheme="minorHAnsi" w:cs="Tahoma"/>
          <w:color w:val="auto"/>
          <w:sz w:val="23"/>
          <w:szCs w:val="23"/>
          <w:lang w:val="es-ES"/>
        </w:rPr>
        <w:t>de Moscú</w:t>
      </w:r>
      <w:r w:rsidR="00B038EF" w:rsidRPr="00CC69F0">
        <w:rPr>
          <w:rFonts w:asciiTheme="minorHAnsi" w:hAnsiTheme="minorHAnsi" w:cs="Tahoma"/>
          <w:color w:val="auto"/>
          <w:sz w:val="23"/>
          <w:szCs w:val="23"/>
          <w:lang w:val="es-ES"/>
        </w:rPr>
        <w:t xml:space="preserve"> a Pekín</w:t>
      </w:r>
      <w:r w:rsidR="00E77AD4" w:rsidRPr="00CC69F0">
        <w:rPr>
          <w:rFonts w:asciiTheme="minorHAnsi" w:hAnsiTheme="minorHAnsi" w:cs="Tahoma"/>
          <w:b w:val="0"/>
          <w:i w:val="0"/>
          <w:color w:val="auto"/>
          <w:sz w:val="23"/>
          <w:szCs w:val="23"/>
          <w:lang w:val="es-ES"/>
        </w:rPr>
        <w:t xml:space="preserve"> (hacia el Este)</w:t>
      </w:r>
      <w:r w:rsidR="00667364" w:rsidRPr="00CC69F0">
        <w:rPr>
          <w:rFonts w:asciiTheme="minorHAnsi" w:hAnsiTheme="minorHAnsi" w:cs="Tahoma"/>
          <w:color w:val="auto"/>
          <w:sz w:val="23"/>
          <w:szCs w:val="23"/>
          <w:lang w:val="es-ES"/>
        </w:rPr>
        <w:t>.</w:t>
      </w:r>
    </w:p>
    <w:p w14:paraId="03E8F993" w14:textId="3DE8D4C7" w:rsidR="008576BD" w:rsidRPr="00CC69F0" w:rsidRDefault="005B1432" w:rsidP="008576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lang w:val="es-ES"/>
        </w:rPr>
      </w:pPr>
      <w:r w:rsidRPr="00CC69F0">
        <w:rPr>
          <w:rFonts w:cs="Tahoma"/>
          <w:b/>
          <w:lang w:val="es-ES"/>
        </w:rPr>
        <w:t xml:space="preserve">01. -  </w:t>
      </w:r>
      <w:r w:rsidRPr="00CC69F0">
        <w:rPr>
          <w:rFonts w:cs="Tahoma"/>
          <w:b/>
          <w:lang w:val="es-ES"/>
        </w:rPr>
        <w:tab/>
      </w:r>
      <w:r w:rsidR="00EA63ED" w:rsidRPr="00CC69F0">
        <w:rPr>
          <w:rFonts w:cs="Tahoma"/>
          <w:lang w:val="es-ES"/>
        </w:rPr>
        <w:t>Para estas</w:t>
      </w:r>
      <w:r w:rsidR="003D7326" w:rsidRPr="00CC69F0">
        <w:rPr>
          <w:rFonts w:cs="Tahoma"/>
          <w:lang w:val="es-ES"/>
        </w:rPr>
        <w:t xml:space="preserve"> salidas especiales </w:t>
      </w:r>
      <w:r w:rsidR="004E1F64" w:rsidRPr="00CC69F0">
        <w:rPr>
          <w:rFonts w:cs="Tahoma"/>
          <w:lang w:val="es-ES"/>
        </w:rPr>
        <w:t>de fechas fijas (</w:t>
      </w:r>
      <w:proofErr w:type="spellStart"/>
      <w:r w:rsidR="004E1F64" w:rsidRPr="00CC69F0">
        <w:rPr>
          <w:rFonts w:cs="Tahoma"/>
          <w:lang w:val="es-ES"/>
        </w:rPr>
        <w:t>FixT</w:t>
      </w:r>
      <w:r w:rsidRPr="00CC69F0">
        <w:rPr>
          <w:rFonts w:cs="Tahoma"/>
          <w:lang w:val="es-ES"/>
        </w:rPr>
        <w:t>ours</w:t>
      </w:r>
      <w:proofErr w:type="spellEnd"/>
      <w:r w:rsidRPr="00CC69F0">
        <w:rPr>
          <w:rFonts w:cs="Tahoma"/>
          <w:lang w:val="es-ES"/>
        </w:rPr>
        <w:t>) en</w:t>
      </w:r>
      <w:r w:rsidR="002C074E" w:rsidRPr="00CC69F0">
        <w:rPr>
          <w:rFonts w:cs="Tahoma"/>
          <w:lang w:val="es-ES"/>
        </w:rPr>
        <w:t xml:space="preserve"> </w:t>
      </w:r>
      <w:r w:rsidR="002C074E" w:rsidRPr="00CC69F0">
        <w:rPr>
          <w:rFonts w:cs="Tahoma"/>
          <w:b/>
          <w:lang w:val="es-ES"/>
        </w:rPr>
        <w:t xml:space="preserve">Junio </w:t>
      </w:r>
      <w:r w:rsidR="00133F10" w:rsidRPr="00CC69F0">
        <w:rPr>
          <w:rFonts w:cs="Tahoma"/>
          <w:lang w:val="es-ES"/>
        </w:rPr>
        <w:t xml:space="preserve">y </w:t>
      </w:r>
      <w:r w:rsidR="002C074E" w:rsidRPr="00CC69F0">
        <w:rPr>
          <w:rFonts w:cs="Tahoma"/>
          <w:b/>
          <w:lang w:val="es-ES"/>
        </w:rPr>
        <w:t>Agosto</w:t>
      </w:r>
      <w:r w:rsidRPr="00CC69F0">
        <w:rPr>
          <w:rFonts w:cs="Tahoma"/>
          <w:lang w:val="es-ES"/>
        </w:rPr>
        <w:t xml:space="preserve"> </w:t>
      </w:r>
      <w:r w:rsidR="006E5412" w:rsidRPr="00CC69F0">
        <w:rPr>
          <w:rFonts w:cs="Tahoma"/>
          <w:b/>
          <w:lang w:val="es-ES"/>
        </w:rPr>
        <w:t>20</w:t>
      </w:r>
      <w:r w:rsidR="00D5438B">
        <w:rPr>
          <w:rFonts w:cs="Tahoma"/>
          <w:b/>
          <w:lang w:val="es-ES"/>
        </w:rPr>
        <w:t>20</w:t>
      </w:r>
      <w:r w:rsidR="00645ECF" w:rsidRPr="00CC69F0">
        <w:rPr>
          <w:rFonts w:cs="Tahoma"/>
          <w:lang w:val="es-ES"/>
        </w:rPr>
        <w:t xml:space="preserve">, </w:t>
      </w:r>
      <w:r w:rsidR="008576BD" w:rsidRPr="00CC69F0">
        <w:rPr>
          <w:rFonts w:cs="Tahoma"/>
          <w:lang w:val="es-ES"/>
        </w:rPr>
        <w:t xml:space="preserve">solo se aceptarán inscripciones </w:t>
      </w:r>
      <w:r w:rsidR="00133F10" w:rsidRPr="00CC69F0">
        <w:rPr>
          <w:rFonts w:cs="Tahoma"/>
          <w:lang w:val="es-ES"/>
        </w:rPr>
        <w:tab/>
      </w:r>
      <w:r w:rsidR="008576BD" w:rsidRPr="00CC69F0">
        <w:rPr>
          <w:rFonts w:cs="Tahoma"/>
          <w:lang w:val="es-ES"/>
        </w:rPr>
        <w:t xml:space="preserve">al recibir carta de la agencia de viajes, copia legible del R. F. C., copia legible del pasaporte del cliente, copia </w:t>
      </w:r>
      <w:r w:rsidR="00E213D0" w:rsidRPr="00CC69F0">
        <w:rPr>
          <w:rFonts w:cs="Tahoma"/>
          <w:lang w:val="es-ES"/>
        </w:rPr>
        <w:tab/>
      </w:r>
      <w:r w:rsidR="008576BD" w:rsidRPr="00CC69F0">
        <w:rPr>
          <w:rFonts w:cs="Tahoma"/>
          <w:lang w:val="es-ES"/>
        </w:rPr>
        <w:t xml:space="preserve">legible con firma de aceptación de esta hoja de condiciones del contrato e itinerario y copia legible del </w:t>
      </w:r>
      <w:r w:rsidR="00E213D0" w:rsidRPr="00CC69F0">
        <w:rPr>
          <w:rFonts w:cs="Tahoma"/>
          <w:lang w:val="es-ES"/>
        </w:rPr>
        <w:tab/>
      </w:r>
      <w:r w:rsidR="008576BD" w:rsidRPr="00CC69F0">
        <w:rPr>
          <w:rFonts w:cs="Tahoma"/>
          <w:lang w:val="es-ES"/>
        </w:rPr>
        <w:t>depósito bancario según las políticas antes mencionadas y equivalente a</w:t>
      </w:r>
      <w:r w:rsidR="008576BD" w:rsidRPr="00CC69F0">
        <w:rPr>
          <w:rFonts w:cs="Tahoma"/>
          <w:b/>
          <w:i/>
          <w:lang w:val="es-ES"/>
        </w:rPr>
        <w:t xml:space="preserve"> </w:t>
      </w:r>
      <w:r w:rsidR="008576BD" w:rsidRPr="00DA7D59">
        <w:rPr>
          <w:rFonts w:eastAsia="Times New Roman" w:cs="Arial"/>
          <w:b/>
          <w:color w:val="943634" w:themeColor="accent2" w:themeShade="BF"/>
          <w:sz w:val="24"/>
          <w:szCs w:val="24"/>
          <w:lang w:val="es-ES"/>
        </w:rPr>
        <w:t xml:space="preserve">€ </w:t>
      </w:r>
      <w:r w:rsidR="00AE5856" w:rsidRPr="00DA7D59">
        <w:rPr>
          <w:rFonts w:cs="Tahoma"/>
          <w:b/>
          <w:color w:val="943634" w:themeColor="accent2" w:themeShade="BF"/>
          <w:sz w:val="24"/>
          <w:szCs w:val="24"/>
          <w:lang w:val="es-ES"/>
        </w:rPr>
        <w:t>1,</w:t>
      </w:r>
      <w:r w:rsidR="008576BD" w:rsidRPr="00DA7D59">
        <w:rPr>
          <w:rFonts w:cs="Tahoma"/>
          <w:b/>
          <w:color w:val="943634" w:themeColor="accent2" w:themeShade="BF"/>
          <w:sz w:val="24"/>
          <w:szCs w:val="24"/>
          <w:lang w:val="es-ES"/>
        </w:rPr>
        <w:t>100.00 Euros</w:t>
      </w:r>
      <w:r w:rsidR="008576BD" w:rsidRPr="00CC69F0">
        <w:rPr>
          <w:rFonts w:cs="Tahoma"/>
          <w:b/>
          <w:color w:val="943634" w:themeColor="accent2" w:themeShade="BF"/>
          <w:lang w:val="es-ES"/>
        </w:rPr>
        <w:t xml:space="preserve"> </w:t>
      </w:r>
      <w:r w:rsidR="008576BD" w:rsidRPr="00CC69F0">
        <w:rPr>
          <w:rFonts w:cs="Tahoma"/>
          <w:lang w:val="es-ES"/>
        </w:rPr>
        <w:t xml:space="preserve">en </w:t>
      </w:r>
      <w:r w:rsidR="008576BD" w:rsidRPr="00CC69F0">
        <w:rPr>
          <w:rFonts w:cs="Tahoma"/>
          <w:b/>
          <w:lang w:val="es-ES"/>
        </w:rPr>
        <w:t>Primera Clase</w:t>
      </w:r>
      <w:r w:rsidR="008576BD" w:rsidRPr="00CC69F0">
        <w:rPr>
          <w:rFonts w:cs="Tahoma"/>
          <w:lang w:val="es-ES"/>
        </w:rPr>
        <w:t xml:space="preserve"> </w:t>
      </w:r>
      <w:r w:rsidR="00DA7D59">
        <w:rPr>
          <w:rFonts w:cs="Tahoma"/>
          <w:lang w:val="es-ES"/>
        </w:rPr>
        <w:tab/>
      </w:r>
      <w:r w:rsidR="008576BD" w:rsidRPr="00CC69F0">
        <w:rPr>
          <w:rFonts w:cs="Tahoma"/>
          <w:lang w:val="es-ES"/>
        </w:rPr>
        <w:t xml:space="preserve">y </w:t>
      </w:r>
      <w:r w:rsidR="008576BD" w:rsidRPr="00CC69F0">
        <w:rPr>
          <w:rFonts w:cs="Tahoma"/>
          <w:b/>
          <w:lang w:val="es-ES"/>
        </w:rPr>
        <w:t>Primera Clase Plus</w:t>
      </w:r>
      <w:r w:rsidR="008576BD" w:rsidRPr="00CC69F0">
        <w:rPr>
          <w:rFonts w:cs="Tahoma"/>
          <w:lang w:val="es-ES"/>
        </w:rPr>
        <w:t xml:space="preserve"> o a</w:t>
      </w:r>
      <w:r w:rsidR="008576BD" w:rsidRPr="00CC69F0">
        <w:rPr>
          <w:rFonts w:cs="Tahoma"/>
          <w:b/>
          <w:i/>
          <w:lang w:val="es-ES"/>
        </w:rPr>
        <w:t xml:space="preserve"> </w:t>
      </w:r>
      <w:r w:rsidR="008576BD" w:rsidRPr="00CC69F0">
        <w:rPr>
          <w:rFonts w:eastAsia="Times New Roman" w:cs="Arial"/>
          <w:b/>
          <w:color w:val="943634" w:themeColor="accent2" w:themeShade="BF"/>
          <w:sz w:val="24"/>
          <w:szCs w:val="24"/>
          <w:lang w:val="es-ES"/>
        </w:rPr>
        <w:t xml:space="preserve">€ </w:t>
      </w:r>
      <w:r w:rsidR="00AE5856" w:rsidRPr="00CC69F0">
        <w:rPr>
          <w:rFonts w:cs="Tahoma"/>
          <w:b/>
          <w:color w:val="943634" w:themeColor="accent2" w:themeShade="BF"/>
          <w:sz w:val="24"/>
          <w:szCs w:val="24"/>
          <w:lang w:val="es-ES"/>
        </w:rPr>
        <w:t>1,</w:t>
      </w:r>
      <w:r w:rsidR="008576BD" w:rsidRPr="00CC69F0">
        <w:rPr>
          <w:rFonts w:cs="Tahoma"/>
          <w:b/>
          <w:color w:val="943634" w:themeColor="accent2" w:themeShade="BF"/>
          <w:sz w:val="24"/>
          <w:szCs w:val="24"/>
          <w:lang w:val="es-ES"/>
        </w:rPr>
        <w:t>700.00 Euros</w:t>
      </w:r>
      <w:r w:rsidR="008576BD" w:rsidRPr="00CC69F0">
        <w:rPr>
          <w:rFonts w:cs="Tahoma"/>
          <w:b/>
          <w:color w:val="943634" w:themeColor="accent2" w:themeShade="BF"/>
          <w:lang w:val="es-ES"/>
        </w:rPr>
        <w:t xml:space="preserve"> </w:t>
      </w:r>
      <w:r w:rsidR="008576BD" w:rsidRPr="00CC69F0">
        <w:rPr>
          <w:rFonts w:cs="Tahoma"/>
          <w:lang w:val="es-ES"/>
        </w:rPr>
        <w:t xml:space="preserve">en la </w:t>
      </w:r>
      <w:r w:rsidR="008576BD" w:rsidRPr="00CC69F0">
        <w:rPr>
          <w:rFonts w:cs="Tahoma"/>
          <w:b/>
          <w:lang w:val="es-ES"/>
        </w:rPr>
        <w:t>Clase VIP</w:t>
      </w:r>
      <w:r w:rsidR="008576BD" w:rsidRPr="00CC69F0">
        <w:rPr>
          <w:rFonts w:cs="Tahoma"/>
          <w:lang w:val="es-ES"/>
        </w:rPr>
        <w:t xml:space="preserve"> y </w:t>
      </w:r>
      <w:r w:rsidR="008576BD" w:rsidRPr="00CC69F0">
        <w:rPr>
          <w:rFonts w:cs="Tahoma"/>
          <w:b/>
          <w:lang w:val="es-ES"/>
        </w:rPr>
        <w:t>Business Clase</w:t>
      </w:r>
      <w:r w:rsidR="008576BD" w:rsidRPr="00CC69F0">
        <w:rPr>
          <w:rFonts w:cs="Tahoma"/>
          <w:lang w:val="es-ES"/>
        </w:rPr>
        <w:t xml:space="preserve">, a uno de nuestros correos </w:t>
      </w:r>
      <w:r w:rsidR="00E213D0" w:rsidRPr="00CC69F0">
        <w:rPr>
          <w:rFonts w:cs="Tahoma"/>
          <w:lang w:val="es-ES"/>
        </w:rPr>
        <w:tab/>
      </w:r>
      <w:r w:rsidR="008576BD" w:rsidRPr="00CC69F0">
        <w:rPr>
          <w:rFonts w:cs="Tahoma"/>
          <w:lang w:val="es-ES"/>
        </w:rPr>
        <w:t>electrónicos</w:t>
      </w:r>
      <w:r w:rsidR="003073FA" w:rsidRPr="00CC69F0">
        <w:rPr>
          <w:rFonts w:cs="Tahoma"/>
          <w:lang w:val="es-ES"/>
        </w:rPr>
        <w:t xml:space="preserve"> del Depto. de ventas</w:t>
      </w:r>
      <w:r w:rsidR="008576BD" w:rsidRPr="00CC69F0">
        <w:rPr>
          <w:rFonts w:cs="Tahoma"/>
          <w:lang w:val="es-ES"/>
        </w:rPr>
        <w:t xml:space="preserve">:  </w:t>
      </w:r>
      <w:r w:rsidR="008576BD" w:rsidRPr="00CC69F0">
        <w:rPr>
          <w:rFonts w:cs="Tahoma"/>
          <w:b/>
          <w:color w:val="0070C0"/>
          <w:lang w:val="es-ES"/>
        </w:rPr>
        <w:t>paulina@russian.com.mx</w:t>
      </w:r>
      <w:r w:rsidR="008576BD" w:rsidRPr="00CC69F0">
        <w:rPr>
          <w:rFonts w:cs="Tahoma"/>
          <w:lang w:val="es-ES"/>
        </w:rPr>
        <w:t xml:space="preserve">; </w:t>
      </w:r>
      <w:r w:rsidR="00133F10" w:rsidRPr="00CC69F0">
        <w:rPr>
          <w:rFonts w:cs="Tahoma"/>
          <w:lang w:val="es-ES"/>
        </w:rPr>
        <w:t xml:space="preserve"> </w:t>
      </w:r>
      <w:r w:rsidR="008576BD" w:rsidRPr="00CC69F0">
        <w:rPr>
          <w:rFonts w:cs="Tahoma"/>
          <w:lang w:val="es-ES"/>
        </w:rPr>
        <w:t xml:space="preserve"> </w:t>
      </w:r>
      <w:r w:rsidR="008576BD" w:rsidRPr="00CC69F0">
        <w:rPr>
          <w:rFonts w:cs="Tahoma"/>
          <w:b/>
          <w:color w:val="0070C0"/>
          <w:lang w:val="es-ES"/>
        </w:rPr>
        <w:t>magaly@russian.com.mx</w:t>
      </w:r>
    </w:p>
    <w:p w14:paraId="5045AF95" w14:textId="333FF818" w:rsidR="00D16033" w:rsidRPr="00CC69F0" w:rsidRDefault="005B1432" w:rsidP="008576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color w:val="000000"/>
          <w:lang w:val="es-ES"/>
        </w:rPr>
      </w:pPr>
      <w:r w:rsidRPr="00CC69F0">
        <w:rPr>
          <w:rFonts w:cs="Tahoma"/>
          <w:b/>
          <w:lang w:val="es-ES"/>
        </w:rPr>
        <w:t xml:space="preserve">02. - </w:t>
      </w:r>
      <w:r w:rsidRPr="00CC69F0">
        <w:rPr>
          <w:rFonts w:cs="Tahoma"/>
          <w:lang w:val="es-ES"/>
        </w:rPr>
        <w:tab/>
      </w:r>
      <w:r w:rsidR="005914DE" w:rsidRPr="00CC69F0">
        <w:rPr>
          <w:rFonts w:cs="Tahoma"/>
          <w:b/>
          <w:u w:val="single"/>
          <w:lang w:val="es-ES"/>
        </w:rPr>
        <w:t>INSCRIPCIÓN</w:t>
      </w:r>
      <w:r w:rsidR="00515C91" w:rsidRPr="00CC69F0">
        <w:rPr>
          <w:rFonts w:cs="Tahoma"/>
          <w:b/>
          <w:u w:val="single"/>
          <w:lang w:val="es-ES"/>
        </w:rPr>
        <w:t>:</w:t>
      </w:r>
      <w:r w:rsidR="00515C91" w:rsidRPr="00CC69F0">
        <w:rPr>
          <w:rFonts w:cs="Tahoma"/>
          <w:lang w:val="es-ES"/>
        </w:rPr>
        <w:t xml:space="preserve"> e</w:t>
      </w:r>
      <w:r w:rsidRPr="00CC69F0">
        <w:rPr>
          <w:rFonts w:cs="Tahoma"/>
          <w:lang w:val="es-ES"/>
        </w:rPr>
        <w:t xml:space="preserve">l depósito de garantía de reservación </w:t>
      </w:r>
      <w:r w:rsidR="00B81800" w:rsidRPr="00CC69F0">
        <w:rPr>
          <w:rFonts w:cs="Tahoma"/>
          <w:lang w:val="es-ES"/>
        </w:rPr>
        <w:t xml:space="preserve">arriba mencionado </w:t>
      </w:r>
      <w:r w:rsidRPr="00CC69F0">
        <w:rPr>
          <w:rFonts w:cs="Tahoma"/>
          <w:lang w:val="es-ES"/>
        </w:rPr>
        <w:t xml:space="preserve">es para garantizar su espacio en el </w:t>
      </w:r>
      <w:r w:rsidR="00E213D0" w:rsidRPr="00CC69F0">
        <w:rPr>
          <w:rFonts w:cs="Tahoma"/>
          <w:lang w:val="es-ES"/>
        </w:rPr>
        <w:tab/>
      </w:r>
      <w:r w:rsidRPr="00CC69F0">
        <w:rPr>
          <w:rFonts w:cs="Tahoma"/>
          <w:lang w:val="es-ES"/>
        </w:rPr>
        <w:t>tour</w:t>
      </w:r>
      <w:r w:rsidRPr="00CC69F0">
        <w:rPr>
          <w:rFonts w:cs="Tahoma"/>
          <w:color w:val="000000"/>
          <w:lang w:val="es-ES"/>
        </w:rPr>
        <w:t xml:space="preserve">, queda entendido que una vez hecho el depósito </w:t>
      </w:r>
      <w:r w:rsidRPr="00CC69F0">
        <w:rPr>
          <w:rFonts w:cs="Tahoma"/>
          <w:b/>
          <w:i/>
          <w:color w:val="000000"/>
          <w:u w:val="single"/>
          <w:lang w:val="es-ES"/>
        </w:rPr>
        <w:t>NO SERÁ REEMBOLSABLE</w:t>
      </w:r>
      <w:r w:rsidRPr="00CC69F0">
        <w:rPr>
          <w:rFonts w:cs="Tahoma"/>
          <w:color w:val="000000"/>
          <w:lang w:val="es-ES"/>
        </w:rPr>
        <w:t>. No hay excepciones.</w:t>
      </w:r>
      <w:r w:rsidR="00D16033" w:rsidRPr="00CC69F0">
        <w:rPr>
          <w:rFonts w:cs="Tahoma"/>
          <w:color w:val="000000"/>
          <w:lang w:val="es-ES"/>
        </w:rPr>
        <w:t xml:space="preserve"> </w:t>
      </w:r>
    </w:p>
    <w:p w14:paraId="20F2DD44" w14:textId="57FA5442" w:rsidR="00284DFC" w:rsidRPr="00CC69F0" w:rsidRDefault="00284DFC" w:rsidP="00284DFC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jc w:val="both"/>
        <w:rPr>
          <w:rFonts w:cs="Tahoma"/>
          <w:lang w:val="es-ES"/>
        </w:rPr>
      </w:pPr>
      <w:r w:rsidRPr="00CC69F0">
        <w:rPr>
          <w:rFonts w:cs="Tahoma"/>
          <w:b/>
          <w:lang w:val="es-ES"/>
        </w:rPr>
        <w:t>03. -</w:t>
      </w:r>
      <w:r w:rsidRPr="00CC69F0">
        <w:rPr>
          <w:rFonts w:cs="Tahoma"/>
          <w:lang w:val="es-ES"/>
        </w:rPr>
        <w:t xml:space="preserve"> </w:t>
      </w:r>
      <w:r w:rsidRPr="00CC69F0">
        <w:rPr>
          <w:rFonts w:cs="Tahoma"/>
          <w:lang w:val="es-ES"/>
        </w:rPr>
        <w:tab/>
      </w:r>
      <w:r w:rsidRPr="00CC69F0">
        <w:rPr>
          <w:rFonts w:eastAsia="MS Mincho"/>
          <w:lang w:val="es-ES"/>
        </w:rPr>
        <w:t xml:space="preserve">Salida garantizada con un mínimo de 2 personas inscritas. En el caso de ser 1 solo pasajero favor de </w:t>
      </w:r>
      <w:r w:rsidRPr="00CC69F0">
        <w:rPr>
          <w:rFonts w:eastAsia="MS Mincho"/>
          <w:lang w:val="es-ES"/>
        </w:rPr>
        <w:tab/>
        <w:t>contactarnos.</w:t>
      </w:r>
    </w:p>
    <w:p w14:paraId="201F45AF" w14:textId="61AB04FE" w:rsidR="00284DFC" w:rsidRPr="00CC69F0" w:rsidRDefault="00284DFC" w:rsidP="00284DFC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lang w:val="es-ES"/>
        </w:rPr>
      </w:pPr>
      <w:r w:rsidRPr="00CC69F0">
        <w:rPr>
          <w:rFonts w:cs="Tahoma"/>
          <w:b/>
          <w:lang w:val="es-ES"/>
        </w:rPr>
        <w:t>04. -</w:t>
      </w:r>
      <w:r w:rsidRPr="00CC69F0">
        <w:rPr>
          <w:rFonts w:cs="Tahoma"/>
          <w:lang w:val="es-ES"/>
        </w:rPr>
        <w:t xml:space="preserve"> </w:t>
      </w:r>
      <w:r w:rsidRPr="00CC69F0">
        <w:rPr>
          <w:rFonts w:cs="Tahoma"/>
          <w:lang w:val="es-ES"/>
        </w:rPr>
        <w:tab/>
        <w:t xml:space="preserve">Los precios anunciados en este tour son </w:t>
      </w:r>
      <w:proofErr w:type="spellStart"/>
      <w:r w:rsidRPr="00CC69F0">
        <w:rPr>
          <w:rFonts w:cs="Tahoma"/>
          <w:b/>
          <w:lang w:val="es-ES"/>
        </w:rPr>
        <w:t>COMISIONABLES</w:t>
      </w:r>
      <w:proofErr w:type="spellEnd"/>
      <w:r w:rsidRPr="00CC69F0">
        <w:rPr>
          <w:rFonts w:cs="Tahoma"/>
          <w:b/>
          <w:lang w:val="es-ES"/>
        </w:rPr>
        <w:t xml:space="preserve"> AL 10%</w:t>
      </w:r>
      <w:r w:rsidRPr="00CC69F0">
        <w:rPr>
          <w:rFonts w:cs="Tahoma"/>
          <w:lang w:val="es-ES"/>
        </w:rPr>
        <w:t xml:space="preserve"> a las agencias de viajes de México.</w:t>
      </w:r>
    </w:p>
    <w:p w14:paraId="13FC08E5" w14:textId="7C3525C9" w:rsidR="005B1432" w:rsidRPr="00CC69F0" w:rsidRDefault="005B1432" w:rsidP="00C46B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contextualSpacing/>
        <w:jc w:val="both"/>
        <w:rPr>
          <w:rFonts w:cs="Tahoma"/>
          <w:lang w:val="es-ES"/>
        </w:rPr>
      </w:pPr>
      <w:r w:rsidRPr="00CC69F0">
        <w:rPr>
          <w:rFonts w:cs="Tahoma"/>
          <w:b/>
          <w:lang w:val="es-ES"/>
        </w:rPr>
        <w:t>0</w:t>
      </w:r>
      <w:r w:rsidR="00284DFC" w:rsidRPr="00CC69F0">
        <w:rPr>
          <w:rFonts w:cs="Tahoma"/>
          <w:b/>
          <w:lang w:val="es-ES"/>
        </w:rPr>
        <w:t>5</w:t>
      </w:r>
      <w:r w:rsidRPr="00CC69F0">
        <w:rPr>
          <w:rFonts w:cs="Tahoma"/>
          <w:b/>
          <w:lang w:val="es-ES"/>
        </w:rPr>
        <w:t xml:space="preserve">. - </w:t>
      </w:r>
      <w:r w:rsidRPr="00CC69F0">
        <w:rPr>
          <w:rFonts w:cs="Tahoma"/>
          <w:b/>
          <w:lang w:val="es-ES"/>
        </w:rPr>
        <w:tab/>
      </w:r>
      <w:r w:rsidRPr="00CC69F0">
        <w:rPr>
          <w:rFonts w:cs="Tahoma"/>
          <w:b/>
          <w:u w:val="single"/>
          <w:lang w:val="es-ES"/>
        </w:rPr>
        <w:t>REGLAS DE PAGOS DEL TOUR</w:t>
      </w:r>
      <w:r w:rsidRPr="00CC69F0">
        <w:rPr>
          <w:rFonts w:cs="Tahoma"/>
          <w:b/>
          <w:lang w:val="es-ES"/>
        </w:rPr>
        <w:t xml:space="preserve">:  </w:t>
      </w:r>
      <w:r w:rsidR="00E77AD4" w:rsidRPr="00CC69F0">
        <w:rPr>
          <w:rFonts w:cs="Tahoma"/>
          <w:b/>
          <w:i/>
          <w:lang w:val="es-ES"/>
        </w:rPr>
        <w:t>65</w:t>
      </w:r>
      <w:r w:rsidRPr="00CC69F0">
        <w:rPr>
          <w:rFonts w:cs="Tahoma"/>
          <w:b/>
          <w:i/>
          <w:lang w:val="es-ES"/>
        </w:rPr>
        <w:t xml:space="preserve"> días antes de la fecha de viaje</w:t>
      </w:r>
      <w:r w:rsidRPr="00CC69F0">
        <w:rPr>
          <w:rFonts w:cs="Tahoma"/>
          <w:b/>
          <w:lang w:val="es-ES"/>
        </w:rPr>
        <w:t xml:space="preserve"> </w:t>
      </w:r>
      <w:r w:rsidRPr="00CC69F0">
        <w:rPr>
          <w:rFonts w:cs="Tahoma"/>
          <w:lang w:val="es-ES"/>
        </w:rPr>
        <w:t xml:space="preserve">se tendrá que realizar </w:t>
      </w:r>
      <w:r w:rsidRPr="00CC69F0">
        <w:rPr>
          <w:rFonts w:cs="Tahoma"/>
          <w:b/>
          <w:color w:val="C00000"/>
          <w:lang w:val="es-ES"/>
        </w:rPr>
        <w:t xml:space="preserve">el complemento del </w:t>
      </w:r>
      <w:r w:rsidRPr="00CC69F0">
        <w:rPr>
          <w:rFonts w:cs="Tahoma"/>
          <w:b/>
          <w:color w:val="C00000"/>
          <w:lang w:val="es-ES"/>
        </w:rPr>
        <w:tab/>
        <w:t>pago total</w:t>
      </w:r>
      <w:r w:rsidRPr="00CC69F0">
        <w:rPr>
          <w:rFonts w:cs="Tahoma"/>
          <w:lang w:val="es-ES"/>
        </w:rPr>
        <w:t xml:space="preserve"> del paquete, junto con el envío del pasaporte original, para el trámite de la visa turística de Rusia, </w:t>
      </w:r>
      <w:r w:rsidR="00E213D0" w:rsidRPr="00CC69F0">
        <w:rPr>
          <w:rFonts w:cs="Tahoma"/>
          <w:lang w:val="es-ES"/>
        </w:rPr>
        <w:tab/>
      </w:r>
      <w:r w:rsidRPr="00CC69F0">
        <w:rPr>
          <w:rFonts w:cs="Tahoma"/>
          <w:lang w:val="es-ES"/>
        </w:rPr>
        <w:t xml:space="preserve">01 </w:t>
      </w:r>
      <w:r w:rsidR="003D7326" w:rsidRPr="00CC69F0">
        <w:rPr>
          <w:rFonts w:cs="Tahoma"/>
          <w:lang w:val="es-ES"/>
        </w:rPr>
        <w:t xml:space="preserve">(una) foto </w:t>
      </w:r>
      <w:r w:rsidRPr="00CC69F0">
        <w:rPr>
          <w:rFonts w:cs="Tahoma"/>
          <w:lang w:val="es-ES"/>
        </w:rPr>
        <w:t xml:space="preserve">reciente tamaño pasaporte, solicitud de visa y el pago. En el caso de no contar con el pago total </w:t>
      </w:r>
      <w:r w:rsidR="00E213D0" w:rsidRPr="00CC69F0">
        <w:rPr>
          <w:rFonts w:cs="Tahoma"/>
          <w:lang w:val="es-ES"/>
        </w:rPr>
        <w:tab/>
        <w:t xml:space="preserve">del </w:t>
      </w:r>
      <w:r w:rsidR="00AE5856" w:rsidRPr="00CC69F0">
        <w:rPr>
          <w:rFonts w:cs="Tahoma"/>
          <w:lang w:val="es-ES"/>
        </w:rPr>
        <w:t xml:space="preserve">paquete </w:t>
      </w:r>
      <w:r w:rsidRPr="00CC69F0">
        <w:rPr>
          <w:rFonts w:cs="Tahoma"/>
          <w:lang w:val="es-ES"/>
        </w:rPr>
        <w:t xml:space="preserve">a más tardar en la fecha señalada anteriormente, los espacios quedaran cancelados </w:t>
      </w:r>
      <w:r w:rsidR="002840D7" w:rsidRPr="00CC69F0">
        <w:rPr>
          <w:rFonts w:cs="Tahoma"/>
          <w:lang w:val="es-ES"/>
        </w:rPr>
        <w:tab/>
      </w:r>
      <w:r w:rsidRPr="00CC69F0">
        <w:rPr>
          <w:rFonts w:cs="Tahoma"/>
          <w:lang w:val="es-ES"/>
        </w:rPr>
        <w:t>automáticamente sin reembolso alguno.</w:t>
      </w:r>
    </w:p>
    <w:p w14:paraId="205C0E47" w14:textId="3C003C7E" w:rsidR="00E213D0" w:rsidRPr="00CC69F0" w:rsidRDefault="005B1432" w:rsidP="00E213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eastAsia="Times New Roman" w:cs="Arial"/>
          <w:lang w:val="es-ES"/>
        </w:rPr>
      </w:pPr>
      <w:r w:rsidRPr="00CC69F0">
        <w:rPr>
          <w:rFonts w:cs="Tahoma"/>
          <w:b/>
          <w:lang w:val="es-ES"/>
        </w:rPr>
        <w:t>0</w:t>
      </w:r>
      <w:r w:rsidR="00284DFC" w:rsidRPr="00CC69F0">
        <w:rPr>
          <w:rFonts w:cs="Tahoma"/>
          <w:b/>
          <w:lang w:val="es-ES"/>
        </w:rPr>
        <w:t>6</w:t>
      </w:r>
      <w:r w:rsidRPr="00CC69F0">
        <w:rPr>
          <w:rFonts w:cs="Tahoma"/>
          <w:b/>
          <w:lang w:val="es-ES"/>
        </w:rPr>
        <w:t>. -</w:t>
      </w:r>
      <w:r w:rsidRPr="00CC69F0">
        <w:rPr>
          <w:rFonts w:cs="Tahoma"/>
          <w:b/>
          <w:lang w:val="es-ES"/>
        </w:rPr>
        <w:tab/>
      </w:r>
      <w:r w:rsidRPr="00CC69F0">
        <w:rPr>
          <w:rFonts w:cs="Tahoma"/>
          <w:b/>
          <w:u w:val="single"/>
          <w:lang w:val="es-ES"/>
        </w:rPr>
        <w:t>CARGOS DE CANCELACIÓN</w:t>
      </w:r>
      <w:r w:rsidRPr="00CC69F0">
        <w:rPr>
          <w:rFonts w:cs="Tahoma"/>
          <w:b/>
          <w:lang w:val="es-ES"/>
        </w:rPr>
        <w:t>:</w:t>
      </w:r>
      <w:r w:rsidR="00425C28" w:rsidRPr="00CC69F0">
        <w:rPr>
          <w:rFonts w:cs="Tahoma"/>
          <w:b/>
          <w:lang w:val="es-ES"/>
        </w:rPr>
        <w:t xml:space="preserve"> </w:t>
      </w:r>
      <w:r w:rsidR="008576BD" w:rsidRPr="00CC69F0">
        <w:rPr>
          <w:rFonts w:cs="Tahoma"/>
          <w:color w:val="000000"/>
          <w:lang w:val="es-ES"/>
        </w:rPr>
        <w:t xml:space="preserve">en caso de cancelación por parte de pasajero </w:t>
      </w:r>
      <w:r w:rsidR="00425C28" w:rsidRPr="00CC69F0">
        <w:rPr>
          <w:rFonts w:eastAsia="Times New Roman" w:cs="Arial"/>
          <w:lang w:val="es-ES"/>
        </w:rPr>
        <w:t xml:space="preserve">¡desde la confirmación del viaje y </w:t>
      </w:r>
      <w:r w:rsidR="00E213D0" w:rsidRPr="00CC69F0">
        <w:rPr>
          <w:rFonts w:eastAsia="Times New Roman" w:cs="Arial"/>
          <w:lang w:val="es-ES"/>
        </w:rPr>
        <w:tab/>
      </w:r>
      <w:r w:rsidR="00425C28" w:rsidRPr="00CC69F0">
        <w:rPr>
          <w:rFonts w:eastAsia="Times New Roman" w:cs="Arial"/>
          <w:lang w:val="es-ES"/>
        </w:rPr>
        <w:t xml:space="preserve">hasta </w:t>
      </w:r>
      <w:r w:rsidR="00E77AD4" w:rsidRPr="00CC69F0">
        <w:rPr>
          <w:rFonts w:eastAsia="Times New Roman" w:cs="Arial"/>
          <w:lang w:val="es-ES"/>
        </w:rPr>
        <w:t>65</w:t>
      </w:r>
      <w:r w:rsidR="00425C28" w:rsidRPr="00CC69F0">
        <w:rPr>
          <w:rFonts w:eastAsia="Times New Roman" w:cs="Arial"/>
          <w:lang w:val="es-ES"/>
        </w:rPr>
        <w:t xml:space="preserve"> dí</w:t>
      </w:r>
      <w:r w:rsidR="008576BD" w:rsidRPr="00CC69F0">
        <w:rPr>
          <w:rFonts w:eastAsia="Times New Roman" w:cs="Arial"/>
          <w:lang w:val="es-ES"/>
        </w:rPr>
        <w:t xml:space="preserve">as previos al inicio del viaje </w:t>
      </w:r>
      <w:r w:rsidR="00425C28" w:rsidRPr="00CC69F0">
        <w:rPr>
          <w:rFonts w:eastAsia="Times New Roman" w:cs="Arial"/>
          <w:lang w:val="es-ES"/>
        </w:rPr>
        <w:t>deposito</w:t>
      </w:r>
      <w:r w:rsidR="00AE5856" w:rsidRPr="00CC69F0">
        <w:rPr>
          <w:rFonts w:eastAsia="Times New Roman" w:cs="Arial"/>
          <w:lang w:val="es-ES"/>
        </w:rPr>
        <w:t xml:space="preserve"> es </w:t>
      </w:r>
      <w:r w:rsidR="00AE5856" w:rsidRPr="00CC69F0">
        <w:rPr>
          <w:rFonts w:eastAsia="Times New Roman" w:cs="Arial"/>
          <w:b/>
          <w:lang w:val="es-ES"/>
        </w:rPr>
        <w:t>NO</w:t>
      </w:r>
      <w:r w:rsidR="00425C28" w:rsidRPr="00CC69F0">
        <w:rPr>
          <w:rFonts w:eastAsia="Times New Roman" w:cs="Arial"/>
          <w:b/>
          <w:lang w:val="es-ES"/>
        </w:rPr>
        <w:t xml:space="preserve"> reembolsable</w:t>
      </w:r>
      <w:r w:rsidR="00425C28" w:rsidRPr="00CC69F0">
        <w:rPr>
          <w:rFonts w:eastAsia="Times New Roman" w:cs="Arial"/>
          <w:lang w:val="es-ES"/>
        </w:rPr>
        <w:t>!</w:t>
      </w:r>
      <w:r w:rsidR="00E77AD4" w:rsidRPr="00CC69F0">
        <w:rPr>
          <w:rFonts w:eastAsia="Times New Roman" w:cs="Arial"/>
          <w:lang w:val="es-ES"/>
        </w:rPr>
        <w:t xml:space="preserve">  </w:t>
      </w:r>
    </w:p>
    <w:p w14:paraId="3A71DDBB" w14:textId="5EB5FC3B" w:rsidR="00E213D0" w:rsidRPr="00CC69F0" w:rsidRDefault="00E213D0" w:rsidP="00E213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eastAsia="Times New Roman" w:cs="Arial"/>
          <w:lang w:val="es-ES"/>
        </w:rPr>
      </w:pPr>
      <w:r w:rsidRPr="00CC69F0">
        <w:rPr>
          <w:rFonts w:eastAsia="Times New Roman" w:cs="Arial"/>
          <w:lang w:val="es-ES"/>
        </w:rPr>
        <w:tab/>
      </w:r>
      <w:r w:rsidR="00E77AD4" w:rsidRPr="00CC69F0">
        <w:rPr>
          <w:rFonts w:eastAsia="Times New Roman" w:cs="Arial"/>
          <w:lang w:val="es-ES"/>
        </w:rPr>
        <w:t>Desde 64</w:t>
      </w:r>
      <w:r w:rsidR="0002587A" w:rsidRPr="00CC69F0">
        <w:rPr>
          <w:rFonts w:eastAsia="Times New Roman" w:cs="Arial"/>
          <w:lang w:val="es-ES"/>
        </w:rPr>
        <w:t xml:space="preserve"> y hasta 40 días previos al inicio del viaje</w:t>
      </w:r>
      <w:r w:rsidR="008576BD" w:rsidRPr="00CC69F0">
        <w:rPr>
          <w:rFonts w:eastAsia="Times New Roman" w:cs="Arial"/>
          <w:lang w:val="es-ES"/>
        </w:rPr>
        <w:t xml:space="preserve"> – 50% del total del costo del </w:t>
      </w:r>
      <w:r w:rsidR="0002587A" w:rsidRPr="00CC69F0">
        <w:rPr>
          <w:rFonts w:eastAsia="Times New Roman" w:cs="Arial"/>
          <w:lang w:val="es-ES"/>
        </w:rPr>
        <w:t xml:space="preserve">paquete turístico. </w:t>
      </w:r>
    </w:p>
    <w:p w14:paraId="7CD7E531" w14:textId="6AB3E3FB" w:rsidR="0002587A" w:rsidRPr="00CC69F0" w:rsidRDefault="00E213D0" w:rsidP="000258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eastAsia="MS Mincho"/>
          <w:lang w:val="es-ES"/>
        </w:rPr>
      </w:pPr>
      <w:r w:rsidRPr="00CC69F0">
        <w:rPr>
          <w:rFonts w:eastAsia="Times New Roman" w:cs="Arial"/>
          <w:lang w:val="es-ES"/>
        </w:rPr>
        <w:tab/>
      </w:r>
      <w:r w:rsidR="0002587A" w:rsidRPr="00CC69F0">
        <w:rPr>
          <w:rFonts w:eastAsia="Times New Roman" w:cs="Arial"/>
          <w:lang w:val="es-ES"/>
        </w:rPr>
        <w:t xml:space="preserve">Desde 39 días hasta el día de llegada a bordo – 100% del total del costo del viaje. </w:t>
      </w:r>
    </w:p>
    <w:p w14:paraId="23299038" w14:textId="69B40181" w:rsidR="0069652D" w:rsidRPr="00CC69F0" w:rsidRDefault="005B1432" w:rsidP="006965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lang w:val="es-ES"/>
        </w:rPr>
      </w:pPr>
      <w:r w:rsidRPr="00CC69F0">
        <w:rPr>
          <w:rFonts w:cs="Tahoma"/>
          <w:b/>
          <w:bCs/>
          <w:lang w:val="es-ES"/>
        </w:rPr>
        <w:t xml:space="preserve">07. -  </w:t>
      </w:r>
      <w:r w:rsidRPr="00CC69F0">
        <w:rPr>
          <w:rFonts w:cs="Tahoma"/>
          <w:b/>
          <w:bCs/>
          <w:lang w:val="es-ES"/>
        </w:rPr>
        <w:tab/>
      </w:r>
      <w:r w:rsidR="0069652D" w:rsidRPr="00CC69F0">
        <w:rPr>
          <w:rFonts w:cs="Tahoma"/>
          <w:bCs/>
          <w:lang w:val="es-ES"/>
        </w:rPr>
        <w:t>No aplica ningún tipo de descuento para adultos.</w:t>
      </w:r>
      <w:r w:rsidR="0069652D" w:rsidRPr="00CC69F0">
        <w:rPr>
          <w:rFonts w:cs="Tahoma"/>
          <w:b/>
          <w:bCs/>
          <w:lang w:val="es-ES"/>
        </w:rPr>
        <w:t xml:space="preserve"> </w:t>
      </w:r>
    </w:p>
    <w:p w14:paraId="611F9C18" w14:textId="23B56A42" w:rsidR="005B1432" w:rsidRPr="00CC69F0" w:rsidRDefault="005B1432" w:rsidP="00E213D0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jc w:val="both"/>
        <w:rPr>
          <w:rFonts w:cs="Tahoma"/>
          <w:b/>
          <w:lang w:val="es-ES"/>
        </w:rPr>
      </w:pPr>
      <w:r w:rsidRPr="00CC69F0">
        <w:rPr>
          <w:rFonts w:cs="Tahoma"/>
          <w:b/>
          <w:lang w:val="es-ES"/>
        </w:rPr>
        <w:t>08. -</w:t>
      </w:r>
      <w:r w:rsidRPr="00CC69F0">
        <w:rPr>
          <w:rFonts w:cs="Tahoma"/>
          <w:lang w:val="es-ES"/>
        </w:rPr>
        <w:t xml:space="preserve"> </w:t>
      </w:r>
      <w:r w:rsidRPr="00CC69F0">
        <w:rPr>
          <w:rFonts w:cs="Tahoma"/>
          <w:lang w:val="es-ES"/>
        </w:rPr>
        <w:tab/>
        <w:t>Por la Categoría</w:t>
      </w:r>
      <w:r w:rsidR="00AC6C51" w:rsidRPr="00CC69F0">
        <w:rPr>
          <w:rFonts w:cs="Tahoma"/>
          <w:lang w:val="es-ES"/>
        </w:rPr>
        <w:t xml:space="preserve"> de los hoteles</w:t>
      </w:r>
      <w:r w:rsidRPr="00CC69F0">
        <w:rPr>
          <w:rFonts w:cs="Tahoma"/>
          <w:lang w:val="es-ES"/>
        </w:rPr>
        <w:t>, previstos en dicho tour, en las ciu</w:t>
      </w:r>
      <w:r w:rsidR="0002587A" w:rsidRPr="00CC69F0">
        <w:rPr>
          <w:rFonts w:cs="Tahoma"/>
          <w:lang w:val="es-ES"/>
        </w:rPr>
        <w:t>dades de Moscú</w:t>
      </w:r>
      <w:r w:rsidRPr="00CC69F0">
        <w:rPr>
          <w:rFonts w:cs="Tahoma"/>
          <w:lang w:val="es-ES"/>
        </w:rPr>
        <w:t xml:space="preserve"> solo se reservan </w:t>
      </w:r>
      <w:r w:rsidR="00E213D0" w:rsidRPr="00CC69F0">
        <w:rPr>
          <w:rFonts w:cs="Tahoma"/>
          <w:lang w:val="es-ES"/>
        </w:rPr>
        <w:tab/>
      </w:r>
      <w:r w:rsidRPr="00CC69F0">
        <w:rPr>
          <w:rFonts w:cs="Tahoma"/>
          <w:lang w:val="es-ES"/>
        </w:rPr>
        <w:t xml:space="preserve">habitaciones dobles y </w:t>
      </w:r>
      <w:r w:rsidR="0002587A" w:rsidRPr="00CC69F0">
        <w:rPr>
          <w:rFonts w:cs="Tahoma"/>
          <w:lang w:val="es-ES"/>
        </w:rPr>
        <w:tab/>
      </w:r>
      <w:r w:rsidRPr="00CC69F0">
        <w:rPr>
          <w:rFonts w:cs="Tahoma"/>
          <w:lang w:val="es-ES"/>
        </w:rPr>
        <w:t xml:space="preserve">sencillas, </w:t>
      </w:r>
      <w:r w:rsidRPr="00DA7D59">
        <w:rPr>
          <w:rFonts w:cs="Tahoma"/>
          <w:i/>
          <w:u w:val="single"/>
          <w:lang w:val="es-ES"/>
        </w:rPr>
        <w:t>no hay habitaciones triples</w:t>
      </w:r>
      <w:r w:rsidRPr="00CC69F0">
        <w:rPr>
          <w:rFonts w:cs="Tahoma"/>
          <w:lang w:val="es-ES"/>
        </w:rPr>
        <w:t>, excepción 1 menor de 10</w:t>
      </w:r>
      <w:r w:rsidR="00E6609E" w:rsidRPr="00CC69F0">
        <w:rPr>
          <w:rFonts w:cs="Tahoma"/>
          <w:lang w:val="es-ES"/>
        </w:rPr>
        <w:t xml:space="preserve"> </w:t>
      </w:r>
      <w:r w:rsidRPr="00CC69F0">
        <w:rPr>
          <w:rFonts w:cs="Tahoma"/>
          <w:lang w:val="es-ES"/>
        </w:rPr>
        <w:t xml:space="preserve">años sujeto a </w:t>
      </w:r>
      <w:r w:rsidR="0069652D" w:rsidRPr="00CC69F0">
        <w:rPr>
          <w:rFonts w:cs="Tahoma"/>
          <w:lang w:val="es-ES"/>
        </w:rPr>
        <w:tab/>
      </w:r>
      <w:r w:rsidRPr="00CC69F0">
        <w:rPr>
          <w:rFonts w:cs="Tahoma"/>
          <w:lang w:val="es-ES"/>
        </w:rPr>
        <w:t>disponibilidad.</w:t>
      </w:r>
    </w:p>
    <w:p w14:paraId="7B93B5AD" w14:textId="3D6B064C" w:rsidR="00DF0D3D" w:rsidRPr="00CC69F0" w:rsidRDefault="005B1432" w:rsidP="00DF0D3D">
      <w:pPr>
        <w:pStyle w:val="Ttu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jc w:val="both"/>
        <w:rPr>
          <w:rFonts w:asciiTheme="minorHAnsi" w:hAnsiTheme="minorHAnsi" w:cs="Tahoma"/>
          <w:b w:val="0"/>
          <w:bCs/>
          <w:sz w:val="22"/>
          <w:szCs w:val="22"/>
          <w:lang w:val="es-ES"/>
        </w:rPr>
      </w:pPr>
      <w:r w:rsidRPr="00CC69F0">
        <w:rPr>
          <w:rFonts w:asciiTheme="minorHAnsi" w:hAnsiTheme="minorHAnsi" w:cs="Tahoma"/>
          <w:sz w:val="22"/>
          <w:szCs w:val="22"/>
          <w:lang w:val="es-ES"/>
        </w:rPr>
        <w:t>09. -</w:t>
      </w:r>
      <w:r w:rsidRPr="00CC69F0">
        <w:rPr>
          <w:rFonts w:asciiTheme="minorHAnsi" w:hAnsiTheme="minorHAnsi" w:cs="Tahoma"/>
          <w:sz w:val="22"/>
          <w:szCs w:val="22"/>
          <w:lang w:val="es-ES"/>
        </w:rPr>
        <w:tab/>
      </w:r>
      <w:r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>En caso de requerir</w:t>
      </w:r>
      <w:r w:rsidR="00425C28" w:rsidRPr="00CC69F0">
        <w:rPr>
          <w:rFonts w:asciiTheme="minorHAnsi" w:hAnsiTheme="minorHAnsi" w:cs="Tahoma"/>
          <w:bCs/>
          <w:sz w:val="22"/>
          <w:szCs w:val="22"/>
          <w:lang w:val="es-ES"/>
        </w:rPr>
        <w:t xml:space="preserve"> </w:t>
      </w:r>
      <w:r w:rsidR="00425C28" w:rsidRPr="003933F3">
        <w:rPr>
          <w:rFonts w:asciiTheme="minorHAnsi" w:hAnsiTheme="minorHAnsi" w:cs="Tahoma"/>
          <w:b w:val="0"/>
          <w:bCs/>
          <w:sz w:val="22"/>
          <w:szCs w:val="22"/>
          <w:lang w:val="es-ES"/>
        </w:rPr>
        <w:t xml:space="preserve">los </w:t>
      </w:r>
      <w:r w:rsidR="00425C28" w:rsidRPr="00CC69F0">
        <w:rPr>
          <w:rFonts w:asciiTheme="minorHAnsi" w:hAnsiTheme="minorHAnsi" w:cs="Tahoma"/>
          <w:bCs/>
          <w:sz w:val="22"/>
          <w:szCs w:val="22"/>
          <w:lang w:val="es-ES"/>
        </w:rPr>
        <w:t>vuelos trasatlán</w:t>
      </w:r>
      <w:r w:rsidRPr="00CC69F0">
        <w:rPr>
          <w:rFonts w:asciiTheme="minorHAnsi" w:hAnsiTheme="minorHAnsi" w:cs="Tahoma"/>
          <w:bCs/>
          <w:sz w:val="22"/>
          <w:szCs w:val="22"/>
          <w:lang w:val="es-ES"/>
        </w:rPr>
        <w:t>tico</w:t>
      </w:r>
      <w:r w:rsidR="00425C28" w:rsidRPr="00CC69F0">
        <w:rPr>
          <w:rFonts w:asciiTheme="minorHAnsi" w:hAnsiTheme="minorHAnsi" w:cs="Tahoma"/>
          <w:bCs/>
          <w:sz w:val="22"/>
          <w:szCs w:val="22"/>
          <w:lang w:val="es-ES"/>
        </w:rPr>
        <w:t>s</w:t>
      </w:r>
      <w:r w:rsidR="00E6609E"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 xml:space="preserve"> correspondientes</w:t>
      </w:r>
      <w:r w:rsidRPr="00CC69F0">
        <w:rPr>
          <w:rFonts w:asciiTheme="minorHAnsi" w:hAnsiTheme="minorHAnsi" w:cs="Tahoma"/>
          <w:bCs/>
          <w:sz w:val="22"/>
          <w:szCs w:val="22"/>
          <w:lang w:val="es-ES"/>
        </w:rPr>
        <w:t xml:space="preserve">, </w:t>
      </w:r>
      <w:r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 xml:space="preserve">favor de solicitar al nuestro departamento de </w:t>
      </w:r>
      <w:r w:rsidR="00E213D0"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ab/>
      </w:r>
      <w:r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>ventas</w:t>
      </w:r>
      <w:r w:rsidR="00DF0D3D"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 xml:space="preserve"> las </w:t>
      </w:r>
      <w:r w:rsidR="00E6609E"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 xml:space="preserve">tarifas </w:t>
      </w:r>
      <w:r w:rsidR="00DF0D3D" w:rsidRPr="00CC69F0">
        <w:rPr>
          <w:rFonts w:asciiTheme="minorHAnsi" w:hAnsiTheme="minorHAnsi" w:cs="Tahoma"/>
          <w:b w:val="0"/>
          <w:bCs/>
          <w:sz w:val="22"/>
          <w:szCs w:val="22"/>
          <w:lang w:val="es-ES"/>
        </w:rPr>
        <w:t xml:space="preserve">corporativas disponibles. </w:t>
      </w:r>
    </w:p>
    <w:p w14:paraId="6C7A915A" w14:textId="77777777" w:rsidR="005B1432" w:rsidRPr="00CC69F0" w:rsidRDefault="005B1432" w:rsidP="00390BB9">
      <w:pPr>
        <w:pStyle w:val="Ttulo6"/>
        <w:spacing w:after="120"/>
        <w:ind w:left="0"/>
        <w:jc w:val="center"/>
        <w:rPr>
          <w:rFonts w:asciiTheme="majorHAnsi" w:hAnsiTheme="majorHAnsi" w:cs="Tahoma"/>
          <w:sz w:val="22"/>
          <w:szCs w:val="22"/>
          <w:u w:val="single"/>
          <w:lang w:val="es-ES"/>
        </w:rPr>
      </w:pPr>
    </w:p>
    <w:p w14:paraId="1C89B0B9" w14:textId="77777777" w:rsidR="00A1559E" w:rsidRPr="00CC69F0" w:rsidRDefault="00A1559E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60F47701" w14:textId="37C81289" w:rsidR="002E6C17" w:rsidRDefault="002E6C17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117BEB76" w14:textId="5A04D19A" w:rsidR="00CC69F0" w:rsidRDefault="00CC69F0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05E9E295" w14:textId="77777777" w:rsidR="00CC69F0" w:rsidRPr="00CC69F0" w:rsidRDefault="00CC69F0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2EE22F27" w14:textId="2DD345D2" w:rsidR="00B038EF" w:rsidRDefault="00B038EF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1D2A544B" w14:textId="77777777" w:rsidR="001C391C" w:rsidRPr="00CC69F0" w:rsidRDefault="001C391C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17D37734" w14:textId="77777777" w:rsidR="00E213D0" w:rsidRPr="00CC69F0" w:rsidRDefault="00E213D0" w:rsidP="006944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694D7AE0" w14:textId="77777777" w:rsidR="00A1559E" w:rsidRPr="00CC69F0" w:rsidRDefault="00A1559E" w:rsidP="006944C9">
      <w:pPr>
        <w:spacing w:after="0" w:line="240" w:lineRule="auto"/>
        <w:rPr>
          <w:lang w:val="es-ES"/>
        </w:rPr>
      </w:pPr>
    </w:p>
    <w:p w14:paraId="054252E7" w14:textId="1406BC43" w:rsidR="006944C9" w:rsidRPr="00CC69F0" w:rsidRDefault="006944C9" w:rsidP="006944C9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  <w:lang w:val="es-ES"/>
        </w:rPr>
      </w:pPr>
      <w:r w:rsidRPr="00CC69F0">
        <w:rPr>
          <w:rFonts w:cstheme="minorHAnsi"/>
          <w:b/>
          <w:i/>
          <w:color w:val="C00000"/>
          <w:sz w:val="24"/>
          <w:szCs w:val="24"/>
          <w:u w:val="single"/>
          <w:lang w:val="es-ES"/>
        </w:rPr>
        <w:t>Firma de aceptación de condiciones publicadas en el Contrato</w:t>
      </w:r>
      <w:r w:rsidRPr="00CC69F0">
        <w:rPr>
          <w:rFonts w:cstheme="minorHAnsi"/>
          <w:i/>
          <w:sz w:val="24"/>
          <w:szCs w:val="24"/>
          <w:u w:val="single"/>
          <w:lang w:val="es-ES"/>
        </w:rPr>
        <w:t>:     _______________________________</w:t>
      </w:r>
    </w:p>
    <w:p w14:paraId="5C730836" w14:textId="77777777" w:rsidR="006944C9" w:rsidRPr="00CC69F0" w:rsidRDefault="006944C9" w:rsidP="006944C9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28B3B33A" w14:textId="7BF09443" w:rsidR="0068126A" w:rsidRDefault="0068126A" w:rsidP="006944C9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5774D86E" w14:textId="77777777" w:rsidR="001C391C" w:rsidRPr="00CC69F0" w:rsidRDefault="001C391C" w:rsidP="006944C9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61711FB1" w14:textId="77777777" w:rsidR="006944C9" w:rsidRPr="00CC69F0" w:rsidRDefault="006944C9" w:rsidP="006944C9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2DBBE1B1" w14:textId="77777777" w:rsidR="004369B4" w:rsidRPr="00CC69F0" w:rsidRDefault="004369B4" w:rsidP="004369B4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  <w:r w:rsidRPr="00CC69F0">
        <w:rPr>
          <w:rFonts w:ascii="Calibri" w:hAnsi="Calibri" w:cs="Courier New"/>
          <w:sz w:val="20"/>
          <w:szCs w:val="20"/>
          <w:u w:val="single"/>
          <w:lang w:val="es-ES"/>
        </w:rPr>
        <w:t>Dirección</w:t>
      </w:r>
      <w:r w:rsidRPr="00CC69F0">
        <w:rPr>
          <w:rFonts w:ascii="Calibri" w:hAnsi="Calibri" w:cs="Courier New"/>
          <w:sz w:val="20"/>
          <w:szCs w:val="20"/>
          <w:lang w:val="es-ES"/>
        </w:rPr>
        <w:t xml:space="preserve">: Londres 251, </w:t>
      </w:r>
      <w:proofErr w:type="spellStart"/>
      <w:r w:rsidRPr="00CC69F0">
        <w:rPr>
          <w:rFonts w:ascii="Calibri" w:hAnsi="Calibri" w:cs="Courier New"/>
          <w:sz w:val="20"/>
          <w:szCs w:val="20"/>
          <w:lang w:val="es-ES"/>
        </w:rPr>
        <w:t>Int</w:t>
      </w:r>
      <w:proofErr w:type="spellEnd"/>
      <w:r w:rsidRPr="00CC69F0">
        <w:rPr>
          <w:rFonts w:ascii="Calibri" w:hAnsi="Calibri" w:cs="Courier New"/>
          <w:sz w:val="20"/>
          <w:szCs w:val="20"/>
          <w:lang w:val="es-ES"/>
        </w:rPr>
        <w:t xml:space="preserve">. 2, Col. Juárez, Del. Cuauhtémoc, C.P. 06600, México, </w:t>
      </w:r>
      <w:proofErr w:type="spellStart"/>
      <w:r w:rsidRPr="00CC69F0">
        <w:rPr>
          <w:rFonts w:ascii="Calibri" w:hAnsi="Calibri" w:cs="Courier New"/>
          <w:sz w:val="20"/>
          <w:szCs w:val="20"/>
          <w:lang w:val="es-ES"/>
        </w:rPr>
        <w:t>CDMX</w:t>
      </w:r>
      <w:proofErr w:type="spellEnd"/>
    </w:p>
    <w:p w14:paraId="1BCE035E" w14:textId="77777777" w:rsidR="004369B4" w:rsidRPr="00CC69F0" w:rsidRDefault="004369B4" w:rsidP="004369B4">
      <w:pPr>
        <w:spacing w:after="0" w:line="240" w:lineRule="auto"/>
        <w:jc w:val="center"/>
        <w:rPr>
          <w:rStyle w:val="Hipervnculo"/>
          <w:rFonts w:ascii="Calibri" w:hAnsi="Calibri" w:cs="Courier New"/>
          <w:sz w:val="20"/>
          <w:szCs w:val="20"/>
          <w:lang w:val="es-ES"/>
        </w:rPr>
      </w:pPr>
      <w:r w:rsidRPr="00CC69F0">
        <w:rPr>
          <w:rFonts w:ascii="Calibri" w:hAnsi="Calibri" w:cs="Courier New"/>
          <w:sz w:val="20"/>
          <w:szCs w:val="20"/>
          <w:lang w:val="es-ES"/>
        </w:rPr>
        <w:t>Tel: (01 55) 5208 5752, LADA SIN COSTO</w:t>
      </w:r>
      <w:proofErr w:type="gramStart"/>
      <w:r w:rsidRPr="00CC69F0">
        <w:rPr>
          <w:rFonts w:ascii="Calibri" w:hAnsi="Calibri" w:cs="Courier New"/>
          <w:sz w:val="20"/>
          <w:szCs w:val="20"/>
          <w:lang w:val="es-ES"/>
        </w:rPr>
        <w:t>:  (</w:t>
      </w:r>
      <w:proofErr w:type="gramEnd"/>
      <w:r w:rsidRPr="00CC69F0">
        <w:rPr>
          <w:rFonts w:ascii="Calibri" w:hAnsi="Calibri" w:cs="Courier New"/>
          <w:sz w:val="20"/>
          <w:szCs w:val="20"/>
          <w:lang w:val="es-ES"/>
        </w:rPr>
        <w:t>01 800) 849 2202</w:t>
      </w:r>
      <w:r w:rsidRPr="00CC69F0">
        <w:rPr>
          <w:rFonts w:ascii="Calibri" w:hAnsi="Calibri" w:cs="Courier New"/>
          <w:sz w:val="20"/>
          <w:szCs w:val="20"/>
          <w:lang w:val="es-ES"/>
        </w:rPr>
        <w:tab/>
      </w:r>
      <w:r w:rsidRPr="00CC69F0">
        <w:rPr>
          <w:rFonts w:ascii="Calibri" w:hAnsi="Calibri" w:cs="Courier New"/>
          <w:sz w:val="20"/>
          <w:szCs w:val="20"/>
          <w:lang w:val="es-ES"/>
        </w:rPr>
        <w:tab/>
      </w:r>
      <w:hyperlink r:id="rId13" w:history="1">
        <w:r w:rsidRPr="00CC69F0">
          <w:rPr>
            <w:rStyle w:val="Hipervnculo"/>
            <w:rFonts w:ascii="Arial" w:hAnsi="Arial" w:cs="Arial"/>
            <w:sz w:val="20"/>
            <w:szCs w:val="20"/>
            <w:lang w:val="es-ES"/>
          </w:rPr>
          <w:t>www.russian.com.mx</w:t>
        </w:r>
      </w:hyperlink>
    </w:p>
    <w:p w14:paraId="4963EC3D" w14:textId="73AA0C47" w:rsidR="004369B4" w:rsidRPr="00CC69F0" w:rsidRDefault="00CC69F0" w:rsidP="004369B4">
      <w:pPr>
        <w:jc w:val="center"/>
        <w:rPr>
          <w:rFonts w:ascii="Calibri" w:hAnsi="Calibri" w:cs="Courier New"/>
          <w:sz w:val="20"/>
          <w:szCs w:val="20"/>
          <w:lang w:val="es-ES"/>
        </w:rPr>
      </w:pPr>
      <w:r w:rsidRPr="00CC69F0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5040" behindDoc="0" locked="0" layoutInCell="1" allowOverlap="1" wp14:anchorId="35CC0F8E" wp14:editId="6C781324">
            <wp:simplePos x="0" y="0"/>
            <wp:positionH relativeFrom="column">
              <wp:posOffset>4448175</wp:posOffset>
            </wp:positionH>
            <wp:positionV relativeFrom="paragraph">
              <wp:posOffset>200128</wp:posOffset>
            </wp:positionV>
            <wp:extent cx="685165" cy="272415"/>
            <wp:effectExtent l="0" t="0" r="635" b="0"/>
            <wp:wrapTight wrapText="bothSides">
              <wp:wrapPolygon edited="0">
                <wp:start x="0" y="0"/>
                <wp:lineTo x="0" y="20140"/>
                <wp:lineTo x="21220" y="20140"/>
                <wp:lineTo x="21220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9F0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6064" behindDoc="0" locked="0" layoutInCell="1" allowOverlap="1" wp14:anchorId="7D310F08" wp14:editId="715AD13E">
            <wp:simplePos x="0" y="0"/>
            <wp:positionH relativeFrom="column">
              <wp:posOffset>5919418</wp:posOffset>
            </wp:positionH>
            <wp:positionV relativeFrom="paragraph">
              <wp:posOffset>140576</wp:posOffset>
            </wp:positionV>
            <wp:extent cx="658495" cy="338455"/>
            <wp:effectExtent l="0" t="0" r="0" b="4445"/>
            <wp:wrapTight wrapText="bothSides">
              <wp:wrapPolygon edited="0">
                <wp:start x="7915" y="811"/>
                <wp:lineTo x="2500" y="4863"/>
                <wp:lineTo x="833" y="10537"/>
                <wp:lineTo x="1250" y="17021"/>
                <wp:lineTo x="7499" y="19452"/>
                <wp:lineTo x="13747" y="21073"/>
                <wp:lineTo x="16247" y="21073"/>
                <wp:lineTo x="19580" y="19452"/>
                <wp:lineTo x="20829" y="17831"/>
                <wp:lineTo x="19996" y="13779"/>
                <wp:lineTo x="13747" y="811"/>
                <wp:lineTo x="7915" y="811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9F0">
        <w:rPr>
          <w:noProof/>
          <w:lang w:val="es-ES" w:eastAsia="es-ES_tradnl"/>
        </w:rPr>
        <w:drawing>
          <wp:anchor distT="0" distB="0" distL="114300" distR="114300" simplePos="0" relativeHeight="251734016" behindDoc="1" locked="0" layoutInCell="1" allowOverlap="1" wp14:anchorId="21A17785" wp14:editId="288B1678">
            <wp:simplePos x="0" y="0"/>
            <wp:positionH relativeFrom="column">
              <wp:posOffset>5306042</wp:posOffset>
            </wp:positionH>
            <wp:positionV relativeFrom="paragraph">
              <wp:posOffset>119568</wp:posOffset>
            </wp:positionV>
            <wp:extent cx="457200" cy="410210"/>
            <wp:effectExtent l="0" t="0" r="0" b="0"/>
            <wp:wrapTight wrapText="bothSides">
              <wp:wrapPolygon edited="0">
                <wp:start x="5400" y="0"/>
                <wp:lineTo x="0" y="4681"/>
                <wp:lineTo x="0" y="18056"/>
                <wp:lineTo x="6000" y="20731"/>
                <wp:lineTo x="15000" y="20731"/>
                <wp:lineTo x="21000" y="18056"/>
                <wp:lineTo x="21000" y="4681"/>
                <wp:lineTo x="15600" y="0"/>
                <wp:lineTo x="540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B4" w:rsidRPr="00CC69F0">
        <w:rPr>
          <w:rFonts w:ascii="Calibri" w:hAnsi="Calibri" w:cs="Courier New"/>
          <w:noProof/>
          <w:sz w:val="20"/>
          <w:szCs w:val="20"/>
          <w:lang w:val="es-ES"/>
        </w:rPr>
        <w:drawing>
          <wp:anchor distT="0" distB="0" distL="114300" distR="114300" simplePos="0" relativeHeight="251737088" behindDoc="1" locked="0" layoutInCell="1" allowOverlap="1" wp14:anchorId="2E18278E" wp14:editId="03DD1F91">
            <wp:simplePos x="0" y="0"/>
            <wp:positionH relativeFrom="column">
              <wp:posOffset>57150</wp:posOffset>
            </wp:positionH>
            <wp:positionV relativeFrom="paragraph">
              <wp:posOffset>15240</wp:posOffset>
            </wp:positionV>
            <wp:extent cx="576580" cy="552450"/>
            <wp:effectExtent l="0" t="0" r="0" b="6350"/>
            <wp:wrapTight wrapText="bothSides">
              <wp:wrapPolygon edited="0">
                <wp:start x="2379" y="0"/>
                <wp:lineTo x="0" y="7448"/>
                <wp:lineTo x="0" y="14400"/>
                <wp:lineTo x="4758" y="16386"/>
                <wp:lineTo x="2855" y="16883"/>
                <wp:lineTo x="2379" y="21352"/>
                <wp:lineTo x="18555" y="21352"/>
                <wp:lineTo x="19031" y="18869"/>
                <wp:lineTo x="17604" y="16883"/>
                <wp:lineTo x="20934" y="15393"/>
                <wp:lineTo x="20934" y="8441"/>
                <wp:lineTo x="17604" y="0"/>
                <wp:lineTo x="2379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B4" w:rsidRPr="00CC69F0">
        <w:rPr>
          <w:noProof/>
          <w:lang w:val="es-ES" w:eastAsia="es-ES_tradnl"/>
        </w:rPr>
        <w:drawing>
          <wp:anchor distT="0" distB="0" distL="114300" distR="114300" simplePos="0" relativeHeight="251738112" behindDoc="1" locked="0" layoutInCell="1" allowOverlap="1" wp14:anchorId="19D9CC1F" wp14:editId="53787F3A">
            <wp:simplePos x="0" y="0"/>
            <wp:positionH relativeFrom="column">
              <wp:posOffset>3693795</wp:posOffset>
            </wp:positionH>
            <wp:positionV relativeFrom="paragraph">
              <wp:posOffset>221615</wp:posOffset>
            </wp:positionV>
            <wp:extent cx="551180" cy="332740"/>
            <wp:effectExtent l="0" t="0" r="0" b="0"/>
            <wp:wrapTight wrapText="bothSides">
              <wp:wrapPolygon edited="0">
                <wp:start x="0" y="0"/>
                <wp:lineTo x="0" y="20611"/>
                <wp:lineTo x="20903" y="20611"/>
                <wp:lineTo x="2090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B4" w:rsidRPr="00CC69F0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1968" behindDoc="0" locked="0" layoutInCell="1" allowOverlap="1" wp14:anchorId="50B5B63A" wp14:editId="661CA6F6">
            <wp:simplePos x="0" y="0"/>
            <wp:positionH relativeFrom="column">
              <wp:posOffset>2877185</wp:posOffset>
            </wp:positionH>
            <wp:positionV relativeFrom="paragraph">
              <wp:posOffset>193675</wp:posOffset>
            </wp:positionV>
            <wp:extent cx="586105" cy="349885"/>
            <wp:effectExtent l="0" t="0" r="0" b="5715"/>
            <wp:wrapTight wrapText="bothSides">
              <wp:wrapPolygon edited="0">
                <wp:start x="0" y="0"/>
                <wp:lineTo x="0" y="21169"/>
                <wp:lineTo x="21062" y="21169"/>
                <wp:lineTo x="21062" y="0"/>
                <wp:lineTo x="0" y="0"/>
              </wp:wrapPolygon>
            </wp:wrapTight>
            <wp:docPr id="24" name="Imagen 24" descr="Macintosh HD:Users:skiliakov:Desktop:rzd_russian_railways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kiliakov:Desktop:rzd_russian_railways copia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B4" w:rsidRPr="00CC69F0">
        <w:rPr>
          <w:noProof/>
          <w:lang w:val="es-ES" w:eastAsia="es-ES_tradnl"/>
        </w:rPr>
        <w:drawing>
          <wp:anchor distT="0" distB="0" distL="114300" distR="114300" simplePos="0" relativeHeight="251732992" behindDoc="0" locked="0" layoutInCell="1" allowOverlap="1" wp14:anchorId="743E07AD" wp14:editId="0AB96FA9">
            <wp:simplePos x="0" y="0"/>
            <wp:positionH relativeFrom="column">
              <wp:posOffset>2164080</wp:posOffset>
            </wp:positionH>
            <wp:positionV relativeFrom="paragraph">
              <wp:posOffset>203835</wp:posOffset>
            </wp:positionV>
            <wp:extent cx="497840" cy="309880"/>
            <wp:effectExtent l="0" t="0" r="0" b="0"/>
            <wp:wrapTight wrapText="bothSides">
              <wp:wrapPolygon edited="0">
                <wp:start x="0" y="0"/>
                <wp:lineTo x="0" y="20361"/>
                <wp:lineTo x="20939" y="20361"/>
                <wp:lineTo x="20939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B4" w:rsidRPr="00CC69F0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39136" behindDoc="1" locked="0" layoutInCell="1" allowOverlap="1" wp14:anchorId="06FD6AF5" wp14:editId="6D1F1704">
            <wp:simplePos x="0" y="0"/>
            <wp:positionH relativeFrom="column">
              <wp:posOffset>850265</wp:posOffset>
            </wp:positionH>
            <wp:positionV relativeFrom="paragraph">
              <wp:posOffset>205740</wp:posOffset>
            </wp:positionV>
            <wp:extent cx="1145540" cy="297180"/>
            <wp:effectExtent l="0" t="0" r="0" b="0"/>
            <wp:wrapTight wrapText="bothSides">
              <wp:wrapPolygon edited="0">
                <wp:start x="0" y="0"/>
                <wp:lineTo x="0" y="20308"/>
                <wp:lineTo x="21313" y="20308"/>
                <wp:lineTo x="213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9B4" w:rsidRPr="00CC69F0" w:rsidSect="00803420">
      <w:footerReference w:type="even" r:id="rId19"/>
      <w:footerReference w:type="default" r:id="rId2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C3D4" w14:textId="77777777" w:rsidR="00F04FF8" w:rsidRDefault="00F04FF8" w:rsidP="008234DF">
      <w:pPr>
        <w:spacing w:after="0" w:line="240" w:lineRule="auto"/>
      </w:pPr>
      <w:r>
        <w:separator/>
      </w:r>
    </w:p>
  </w:endnote>
  <w:endnote w:type="continuationSeparator" w:id="0">
    <w:p w14:paraId="26643097" w14:textId="77777777" w:rsidR="00F04FF8" w:rsidRDefault="00F04FF8" w:rsidP="008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5FC5" w14:textId="77777777" w:rsidR="008234DF" w:rsidRDefault="008234DF" w:rsidP="00070F4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BCD92D" w14:textId="77777777" w:rsidR="008234DF" w:rsidRDefault="008234DF" w:rsidP="00823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A91E" w14:textId="77777777" w:rsidR="008234DF" w:rsidRDefault="008234DF" w:rsidP="00070F4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576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5EAD36" w14:textId="77777777" w:rsidR="008234DF" w:rsidRDefault="008234DF" w:rsidP="008234D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0E11" w14:textId="77777777" w:rsidR="00F04FF8" w:rsidRDefault="00F04FF8" w:rsidP="008234DF">
      <w:pPr>
        <w:spacing w:after="0" w:line="240" w:lineRule="auto"/>
      </w:pPr>
      <w:r>
        <w:separator/>
      </w:r>
    </w:p>
  </w:footnote>
  <w:footnote w:type="continuationSeparator" w:id="0">
    <w:p w14:paraId="742716BC" w14:textId="77777777" w:rsidR="00F04FF8" w:rsidRDefault="00F04FF8" w:rsidP="0082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319"/>
    <w:multiLevelType w:val="hybridMultilevel"/>
    <w:tmpl w:val="1F380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CFC"/>
    <w:multiLevelType w:val="hybridMultilevel"/>
    <w:tmpl w:val="3544F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90F07"/>
    <w:multiLevelType w:val="hybridMultilevel"/>
    <w:tmpl w:val="8A4AC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31251"/>
    <w:multiLevelType w:val="hybridMultilevel"/>
    <w:tmpl w:val="4DF07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2587A"/>
    <w:rsid w:val="00026F5B"/>
    <w:rsid w:val="000468A3"/>
    <w:rsid w:val="000559B8"/>
    <w:rsid w:val="00057CD4"/>
    <w:rsid w:val="00060E5E"/>
    <w:rsid w:val="00060E95"/>
    <w:rsid w:val="000637D3"/>
    <w:rsid w:val="00064AB3"/>
    <w:rsid w:val="00071DA5"/>
    <w:rsid w:val="00074941"/>
    <w:rsid w:val="00080CE7"/>
    <w:rsid w:val="0008171A"/>
    <w:rsid w:val="000A3BCD"/>
    <w:rsid w:val="000B4F80"/>
    <w:rsid w:val="000E3B92"/>
    <w:rsid w:val="000F2D0B"/>
    <w:rsid w:val="00103F98"/>
    <w:rsid w:val="00110B05"/>
    <w:rsid w:val="001178DE"/>
    <w:rsid w:val="0012738B"/>
    <w:rsid w:val="00133F10"/>
    <w:rsid w:val="00146E9E"/>
    <w:rsid w:val="00176F80"/>
    <w:rsid w:val="00183956"/>
    <w:rsid w:val="00193D65"/>
    <w:rsid w:val="00196F46"/>
    <w:rsid w:val="001976E0"/>
    <w:rsid w:val="001A4973"/>
    <w:rsid w:val="001B395A"/>
    <w:rsid w:val="001B4F70"/>
    <w:rsid w:val="001C391C"/>
    <w:rsid w:val="001C4306"/>
    <w:rsid w:val="001F205D"/>
    <w:rsid w:val="001F5E60"/>
    <w:rsid w:val="001F6FF2"/>
    <w:rsid w:val="00200DD9"/>
    <w:rsid w:val="00210156"/>
    <w:rsid w:val="0021022B"/>
    <w:rsid w:val="00226572"/>
    <w:rsid w:val="00232CFF"/>
    <w:rsid w:val="00253E35"/>
    <w:rsid w:val="00257081"/>
    <w:rsid w:val="002605DC"/>
    <w:rsid w:val="0026309B"/>
    <w:rsid w:val="00267FFE"/>
    <w:rsid w:val="002725C0"/>
    <w:rsid w:val="002743D8"/>
    <w:rsid w:val="00274B73"/>
    <w:rsid w:val="002839BF"/>
    <w:rsid w:val="002840D7"/>
    <w:rsid w:val="00284AC7"/>
    <w:rsid w:val="00284DFC"/>
    <w:rsid w:val="00287324"/>
    <w:rsid w:val="002A091D"/>
    <w:rsid w:val="002A16F9"/>
    <w:rsid w:val="002A33C6"/>
    <w:rsid w:val="002B4442"/>
    <w:rsid w:val="002B64E0"/>
    <w:rsid w:val="002C074E"/>
    <w:rsid w:val="002C7C33"/>
    <w:rsid w:val="002D3130"/>
    <w:rsid w:val="002E5486"/>
    <w:rsid w:val="002E6C17"/>
    <w:rsid w:val="003061B3"/>
    <w:rsid w:val="003073FA"/>
    <w:rsid w:val="00307A7C"/>
    <w:rsid w:val="00321050"/>
    <w:rsid w:val="003215FE"/>
    <w:rsid w:val="00322984"/>
    <w:rsid w:val="00324E4F"/>
    <w:rsid w:val="00325C44"/>
    <w:rsid w:val="00326CAF"/>
    <w:rsid w:val="00366582"/>
    <w:rsid w:val="00384420"/>
    <w:rsid w:val="003845DD"/>
    <w:rsid w:val="00390BB9"/>
    <w:rsid w:val="00391D01"/>
    <w:rsid w:val="003933F3"/>
    <w:rsid w:val="003A04B6"/>
    <w:rsid w:val="003A0556"/>
    <w:rsid w:val="003A5360"/>
    <w:rsid w:val="003B2E95"/>
    <w:rsid w:val="003B307C"/>
    <w:rsid w:val="003B4B8A"/>
    <w:rsid w:val="003C3E39"/>
    <w:rsid w:val="003D6531"/>
    <w:rsid w:val="003D7326"/>
    <w:rsid w:val="0040480A"/>
    <w:rsid w:val="00410FA4"/>
    <w:rsid w:val="00415412"/>
    <w:rsid w:val="00421CAB"/>
    <w:rsid w:val="00425C28"/>
    <w:rsid w:val="00435599"/>
    <w:rsid w:val="004369B4"/>
    <w:rsid w:val="00440D08"/>
    <w:rsid w:val="00442066"/>
    <w:rsid w:val="004421A6"/>
    <w:rsid w:val="00447924"/>
    <w:rsid w:val="00447D59"/>
    <w:rsid w:val="00451656"/>
    <w:rsid w:val="00451B5F"/>
    <w:rsid w:val="00452CBC"/>
    <w:rsid w:val="0045598A"/>
    <w:rsid w:val="0046532E"/>
    <w:rsid w:val="00480B07"/>
    <w:rsid w:val="00481D9D"/>
    <w:rsid w:val="004B6B6F"/>
    <w:rsid w:val="004C57B9"/>
    <w:rsid w:val="004C69A0"/>
    <w:rsid w:val="004C7CE4"/>
    <w:rsid w:val="004E1F64"/>
    <w:rsid w:val="004E5D24"/>
    <w:rsid w:val="00505B54"/>
    <w:rsid w:val="00506F6B"/>
    <w:rsid w:val="00510D71"/>
    <w:rsid w:val="00511487"/>
    <w:rsid w:val="00515C91"/>
    <w:rsid w:val="00520892"/>
    <w:rsid w:val="00524CE5"/>
    <w:rsid w:val="00532848"/>
    <w:rsid w:val="00540199"/>
    <w:rsid w:val="005426D4"/>
    <w:rsid w:val="00542F59"/>
    <w:rsid w:val="00547A61"/>
    <w:rsid w:val="00552923"/>
    <w:rsid w:val="00552D46"/>
    <w:rsid w:val="0057015E"/>
    <w:rsid w:val="00570C63"/>
    <w:rsid w:val="005725A9"/>
    <w:rsid w:val="00590E7F"/>
    <w:rsid w:val="005914DE"/>
    <w:rsid w:val="00591C3A"/>
    <w:rsid w:val="005B1432"/>
    <w:rsid w:val="005B32F0"/>
    <w:rsid w:val="005B414E"/>
    <w:rsid w:val="005C2A8E"/>
    <w:rsid w:val="005C4F79"/>
    <w:rsid w:val="005C680C"/>
    <w:rsid w:val="005D1D58"/>
    <w:rsid w:val="005D7730"/>
    <w:rsid w:val="005D7BCB"/>
    <w:rsid w:val="005E29AC"/>
    <w:rsid w:val="005F099A"/>
    <w:rsid w:val="005F3806"/>
    <w:rsid w:val="006136C7"/>
    <w:rsid w:val="006246D8"/>
    <w:rsid w:val="00643A81"/>
    <w:rsid w:val="00645ECF"/>
    <w:rsid w:val="006504B2"/>
    <w:rsid w:val="00652C20"/>
    <w:rsid w:val="00655AA4"/>
    <w:rsid w:val="00667364"/>
    <w:rsid w:val="0068126A"/>
    <w:rsid w:val="0068246E"/>
    <w:rsid w:val="006876CF"/>
    <w:rsid w:val="006944C9"/>
    <w:rsid w:val="0069652D"/>
    <w:rsid w:val="006A5F4E"/>
    <w:rsid w:val="006B3100"/>
    <w:rsid w:val="006B3DC3"/>
    <w:rsid w:val="006C14EF"/>
    <w:rsid w:val="006C3110"/>
    <w:rsid w:val="006E5412"/>
    <w:rsid w:val="006F5C52"/>
    <w:rsid w:val="00713FD1"/>
    <w:rsid w:val="007156CC"/>
    <w:rsid w:val="00721BCF"/>
    <w:rsid w:val="007244EB"/>
    <w:rsid w:val="007459FB"/>
    <w:rsid w:val="00746531"/>
    <w:rsid w:val="0075562F"/>
    <w:rsid w:val="00762058"/>
    <w:rsid w:val="00773FEB"/>
    <w:rsid w:val="00787818"/>
    <w:rsid w:val="00791248"/>
    <w:rsid w:val="00795244"/>
    <w:rsid w:val="007B63DF"/>
    <w:rsid w:val="007C7B9C"/>
    <w:rsid w:val="007D4324"/>
    <w:rsid w:val="007D4D02"/>
    <w:rsid w:val="007F3191"/>
    <w:rsid w:val="00802D59"/>
    <w:rsid w:val="00803420"/>
    <w:rsid w:val="00807D13"/>
    <w:rsid w:val="008234DF"/>
    <w:rsid w:val="00832945"/>
    <w:rsid w:val="00832F9D"/>
    <w:rsid w:val="0083748A"/>
    <w:rsid w:val="00841A50"/>
    <w:rsid w:val="00844D96"/>
    <w:rsid w:val="0085110D"/>
    <w:rsid w:val="0085225D"/>
    <w:rsid w:val="00855A40"/>
    <w:rsid w:val="008576BD"/>
    <w:rsid w:val="00863A9C"/>
    <w:rsid w:val="00867A0F"/>
    <w:rsid w:val="008709F1"/>
    <w:rsid w:val="0087253E"/>
    <w:rsid w:val="008738CC"/>
    <w:rsid w:val="00882381"/>
    <w:rsid w:val="00882BA1"/>
    <w:rsid w:val="00882FD3"/>
    <w:rsid w:val="0088352D"/>
    <w:rsid w:val="00885130"/>
    <w:rsid w:val="008A399F"/>
    <w:rsid w:val="008A4650"/>
    <w:rsid w:val="008C3C9B"/>
    <w:rsid w:val="008D0C4E"/>
    <w:rsid w:val="008E1057"/>
    <w:rsid w:val="008E70EF"/>
    <w:rsid w:val="008F4A16"/>
    <w:rsid w:val="00902CA9"/>
    <w:rsid w:val="009069B1"/>
    <w:rsid w:val="0091062A"/>
    <w:rsid w:val="00931574"/>
    <w:rsid w:val="009467B8"/>
    <w:rsid w:val="00961ED7"/>
    <w:rsid w:val="00961F96"/>
    <w:rsid w:val="009642EC"/>
    <w:rsid w:val="009651A4"/>
    <w:rsid w:val="00965840"/>
    <w:rsid w:val="00975BBE"/>
    <w:rsid w:val="009813BB"/>
    <w:rsid w:val="009877F9"/>
    <w:rsid w:val="009945EB"/>
    <w:rsid w:val="009A1418"/>
    <w:rsid w:val="009A4A0E"/>
    <w:rsid w:val="009A646A"/>
    <w:rsid w:val="009B0A31"/>
    <w:rsid w:val="009B486C"/>
    <w:rsid w:val="009E52E7"/>
    <w:rsid w:val="00A07B9F"/>
    <w:rsid w:val="00A142CE"/>
    <w:rsid w:val="00A1559E"/>
    <w:rsid w:val="00A16A7B"/>
    <w:rsid w:val="00A17B07"/>
    <w:rsid w:val="00A37807"/>
    <w:rsid w:val="00A470EF"/>
    <w:rsid w:val="00A54F4F"/>
    <w:rsid w:val="00A75967"/>
    <w:rsid w:val="00A76CDE"/>
    <w:rsid w:val="00A9339B"/>
    <w:rsid w:val="00AB502F"/>
    <w:rsid w:val="00AC6C51"/>
    <w:rsid w:val="00AE1DA1"/>
    <w:rsid w:val="00AE5856"/>
    <w:rsid w:val="00AF378E"/>
    <w:rsid w:val="00B0075E"/>
    <w:rsid w:val="00B038EF"/>
    <w:rsid w:val="00B05765"/>
    <w:rsid w:val="00B057C3"/>
    <w:rsid w:val="00B07A42"/>
    <w:rsid w:val="00B10765"/>
    <w:rsid w:val="00B21755"/>
    <w:rsid w:val="00B21FBF"/>
    <w:rsid w:val="00B327E7"/>
    <w:rsid w:val="00B36540"/>
    <w:rsid w:val="00B40170"/>
    <w:rsid w:val="00B51281"/>
    <w:rsid w:val="00B523B6"/>
    <w:rsid w:val="00B540C7"/>
    <w:rsid w:val="00B62354"/>
    <w:rsid w:val="00B66FFF"/>
    <w:rsid w:val="00B771CA"/>
    <w:rsid w:val="00B81800"/>
    <w:rsid w:val="00B95488"/>
    <w:rsid w:val="00BB06D5"/>
    <w:rsid w:val="00BB40B7"/>
    <w:rsid w:val="00BB6F7D"/>
    <w:rsid w:val="00BC051B"/>
    <w:rsid w:val="00BC0F7F"/>
    <w:rsid w:val="00BC0F81"/>
    <w:rsid w:val="00BC464F"/>
    <w:rsid w:val="00BD0B1E"/>
    <w:rsid w:val="00BE0C5C"/>
    <w:rsid w:val="00BF0B77"/>
    <w:rsid w:val="00C0620F"/>
    <w:rsid w:val="00C06960"/>
    <w:rsid w:val="00C15EA3"/>
    <w:rsid w:val="00C20E2B"/>
    <w:rsid w:val="00C30AD9"/>
    <w:rsid w:val="00C34210"/>
    <w:rsid w:val="00C46B66"/>
    <w:rsid w:val="00C54C5C"/>
    <w:rsid w:val="00C575E5"/>
    <w:rsid w:val="00C8112F"/>
    <w:rsid w:val="00C95683"/>
    <w:rsid w:val="00CC1046"/>
    <w:rsid w:val="00CC36F2"/>
    <w:rsid w:val="00CC69F0"/>
    <w:rsid w:val="00CD0C20"/>
    <w:rsid w:val="00CD71D7"/>
    <w:rsid w:val="00CE4321"/>
    <w:rsid w:val="00CF11C6"/>
    <w:rsid w:val="00CF1B02"/>
    <w:rsid w:val="00CF261D"/>
    <w:rsid w:val="00CF62C8"/>
    <w:rsid w:val="00D01147"/>
    <w:rsid w:val="00D02AC1"/>
    <w:rsid w:val="00D11C88"/>
    <w:rsid w:val="00D11D64"/>
    <w:rsid w:val="00D16033"/>
    <w:rsid w:val="00D21002"/>
    <w:rsid w:val="00D237CE"/>
    <w:rsid w:val="00D37A19"/>
    <w:rsid w:val="00D53F1A"/>
    <w:rsid w:val="00D5438B"/>
    <w:rsid w:val="00D564D1"/>
    <w:rsid w:val="00D62207"/>
    <w:rsid w:val="00D645F6"/>
    <w:rsid w:val="00D73226"/>
    <w:rsid w:val="00D75910"/>
    <w:rsid w:val="00D80A4E"/>
    <w:rsid w:val="00D85F1D"/>
    <w:rsid w:val="00D918AA"/>
    <w:rsid w:val="00DA5549"/>
    <w:rsid w:val="00DA6AFD"/>
    <w:rsid w:val="00DA7D59"/>
    <w:rsid w:val="00DC37B8"/>
    <w:rsid w:val="00DD1652"/>
    <w:rsid w:val="00DE3E8A"/>
    <w:rsid w:val="00DE6DF4"/>
    <w:rsid w:val="00DF0829"/>
    <w:rsid w:val="00DF0D3D"/>
    <w:rsid w:val="00DF1C44"/>
    <w:rsid w:val="00DF262A"/>
    <w:rsid w:val="00DF62D7"/>
    <w:rsid w:val="00E036D8"/>
    <w:rsid w:val="00E06DE5"/>
    <w:rsid w:val="00E12BB2"/>
    <w:rsid w:val="00E141F3"/>
    <w:rsid w:val="00E14DE5"/>
    <w:rsid w:val="00E213D0"/>
    <w:rsid w:val="00E3350A"/>
    <w:rsid w:val="00E354A8"/>
    <w:rsid w:val="00E528D2"/>
    <w:rsid w:val="00E54FB1"/>
    <w:rsid w:val="00E553E7"/>
    <w:rsid w:val="00E63676"/>
    <w:rsid w:val="00E6609E"/>
    <w:rsid w:val="00E701CC"/>
    <w:rsid w:val="00E73ADC"/>
    <w:rsid w:val="00E77AD4"/>
    <w:rsid w:val="00E834DF"/>
    <w:rsid w:val="00E854D6"/>
    <w:rsid w:val="00EA63C4"/>
    <w:rsid w:val="00EA63ED"/>
    <w:rsid w:val="00EA7D5E"/>
    <w:rsid w:val="00EC4B26"/>
    <w:rsid w:val="00ED25E8"/>
    <w:rsid w:val="00EE0A6F"/>
    <w:rsid w:val="00EE0CD4"/>
    <w:rsid w:val="00EF0EF7"/>
    <w:rsid w:val="00EF7C62"/>
    <w:rsid w:val="00F04FF8"/>
    <w:rsid w:val="00F0757A"/>
    <w:rsid w:val="00F1221C"/>
    <w:rsid w:val="00F254ED"/>
    <w:rsid w:val="00F30B16"/>
    <w:rsid w:val="00F41B5B"/>
    <w:rsid w:val="00F52D7D"/>
    <w:rsid w:val="00F53465"/>
    <w:rsid w:val="00F5347D"/>
    <w:rsid w:val="00F5412E"/>
    <w:rsid w:val="00F62A0F"/>
    <w:rsid w:val="00F75753"/>
    <w:rsid w:val="00F77A7B"/>
    <w:rsid w:val="00F820B1"/>
    <w:rsid w:val="00F9390F"/>
    <w:rsid w:val="00F9654C"/>
    <w:rsid w:val="00F97B84"/>
    <w:rsid w:val="00FA1E46"/>
    <w:rsid w:val="00FA30C1"/>
    <w:rsid w:val="00FA63A7"/>
    <w:rsid w:val="00FC207C"/>
    <w:rsid w:val="00FC6887"/>
    <w:rsid w:val="00FD1DE0"/>
    <w:rsid w:val="00FD4632"/>
    <w:rsid w:val="00FE4627"/>
    <w:rsid w:val="00FF1F9C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B4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qFormat/>
    <w:rsid w:val="00A15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55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155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A1559E"/>
    <w:pPr>
      <w:keepNext/>
      <w:spacing w:after="0" w:line="240" w:lineRule="auto"/>
      <w:ind w:left="2124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2B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A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37A19"/>
  </w:style>
  <w:style w:type="character" w:styleId="nfasis">
    <w:name w:val="Emphasis"/>
    <w:basedOn w:val="Fuentedeprrafopredeter"/>
    <w:uiPriority w:val="20"/>
    <w:qFormat/>
    <w:rsid w:val="00D37A19"/>
    <w:rPr>
      <w:i/>
      <w:iCs/>
    </w:rPr>
  </w:style>
  <w:style w:type="character" w:styleId="Hipervnculo">
    <w:name w:val="Hyperlink"/>
    <w:basedOn w:val="Fuentedeprrafopredeter"/>
    <w:unhideWhenUsed/>
    <w:rsid w:val="00D37A1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15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559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55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559E"/>
  </w:style>
  <w:style w:type="character" w:customStyle="1" w:styleId="Ttulo1Car">
    <w:name w:val="Título 1 Car"/>
    <w:basedOn w:val="Fuentedeprrafopredeter"/>
    <w:link w:val="Ttulo1"/>
    <w:rsid w:val="00A1559E"/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1559E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1559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1559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5B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5B54"/>
  </w:style>
  <w:style w:type="paragraph" w:styleId="Piedepgina">
    <w:name w:val="footer"/>
    <w:basedOn w:val="Normal"/>
    <w:link w:val="PiedepginaCar"/>
    <w:uiPriority w:val="99"/>
    <w:unhideWhenUsed/>
    <w:rsid w:val="00823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DF"/>
  </w:style>
  <w:style w:type="character" w:styleId="Nmerodepgina">
    <w:name w:val="page number"/>
    <w:basedOn w:val="Fuentedeprrafopredeter"/>
    <w:uiPriority w:val="99"/>
    <w:semiHidden/>
    <w:unhideWhenUsed/>
    <w:rsid w:val="008234DF"/>
  </w:style>
  <w:style w:type="table" w:styleId="Tablaconcuadrcula">
    <w:name w:val="Table Grid"/>
    <w:basedOn w:val="Tablanormal"/>
    <w:uiPriority w:val="39"/>
    <w:rsid w:val="00B0576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ussian.com.mx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7D2EAD-D38D-5F4C-80A8-EFF202C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2003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117</cp:revision>
  <cp:lastPrinted>2018-06-11T22:15:00Z</cp:lastPrinted>
  <dcterms:created xsi:type="dcterms:W3CDTF">2018-01-10T21:05:00Z</dcterms:created>
  <dcterms:modified xsi:type="dcterms:W3CDTF">2019-09-26T20:20:00Z</dcterms:modified>
</cp:coreProperties>
</file>